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4966B" w14:textId="47A6E8C1" w:rsidR="00685667" w:rsidRDefault="00685667" w:rsidP="004D28AF">
      <w:pPr>
        <w:rPr>
          <w:rFonts w:cstheme="minorHAnsi"/>
          <w:b/>
          <w:color w:val="7030A0"/>
          <w:sz w:val="72"/>
          <w:szCs w:val="72"/>
        </w:rPr>
      </w:pPr>
      <w:r w:rsidRPr="00FE39BA">
        <w:rPr>
          <w:rFonts w:cstheme="minorHAnsi"/>
          <w:b/>
          <w:noProof/>
          <w:color w:val="7030A0"/>
        </w:rPr>
        <w:drawing>
          <wp:anchor distT="0" distB="0" distL="114300" distR="114300" simplePos="0" relativeHeight="251658240" behindDoc="0" locked="0" layoutInCell="1" allowOverlap="1" wp14:anchorId="21B3C989" wp14:editId="19BFD579">
            <wp:simplePos x="0" y="0"/>
            <wp:positionH relativeFrom="margin">
              <wp:align>right</wp:align>
            </wp:positionH>
            <wp:positionV relativeFrom="paragraph">
              <wp:posOffset>319405</wp:posOffset>
            </wp:positionV>
            <wp:extent cx="2264410" cy="638175"/>
            <wp:effectExtent l="0" t="0" r="254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4410" cy="638175"/>
                    </a:xfrm>
                    <a:prstGeom prst="rect">
                      <a:avLst/>
                    </a:prstGeom>
                  </pic:spPr>
                </pic:pic>
              </a:graphicData>
            </a:graphic>
            <wp14:sizeRelH relativeFrom="page">
              <wp14:pctWidth>0</wp14:pctWidth>
            </wp14:sizeRelH>
            <wp14:sizeRelV relativeFrom="page">
              <wp14:pctHeight>0</wp14:pctHeight>
            </wp14:sizeRelV>
          </wp:anchor>
        </w:drawing>
      </w:r>
    </w:p>
    <w:p w14:paraId="7AF4390F" w14:textId="2EF39C14" w:rsidR="00E20D85" w:rsidRDefault="004D28AF" w:rsidP="00685667">
      <w:pPr>
        <w:rPr>
          <w:rFonts w:cstheme="minorHAnsi"/>
          <w:b/>
          <w:sz w:val="20"/>
          <w:szCs w:val="20"/>
        </w:rPr>
      </w:pPr>
      <w:r w:rsidRPr="00FE39BA">
        <w:rPr>
          <w:rFonts w:cstheme="minorHAnsi"/>
          <w:b/>
          <w:color w:val="7030A0"/>
          <w:sz w:val="72"/>
          <w:szCs w:val="72"/>
        </w:rPr>
        <w:t>BERENBABBELS</w:t>
      </w:r>
      <w:r w:rsidR="001C1E58">
        <w:rPr>
          <w:rFonts w:cstheme="minorHAnsi"/>
          <w:b/>
          <w:sz w:val="20"/>
          <w:szCs w:val="20"/>
        </w:rPr>
        <w:t xml:space="preserve"> </w:t>
      </w:r>
      <w:r w:rsidR="00685667">
        <w:rPr>
          <w:rFonts w:cstheme="minorHAnsi"/>
          <w:b/>
          <w:sz w:val="20"/>
          <w:szCs w:val="20"/>
        </w:rPr>
        <w:t xml:space="preserve">                         </w:t>
      </w:r>
    </w:p>
    <w:p w14:paraId="2EC6DBFD" w14:textId="15120956" w:rsidR="00B262DA" w:rsidRPr="00822101" w:rsidRDefault="00685667" w:rsidP="00685667">
      <w:pPr>
        <w:rPr>
          <w:rFonts w:cstheme="minorHAnsi"/>
          <w:b/>
        </w:rPr>
      </w:pPr>
      <w:r>
        <w:rPr>
          <w:rFonts w:cstheme="minorHAnsi"/>
          <w:b/>
          <w:sz w:val="20"/>
          <w:szCs w:val="20"/>
        </w:rPr>
        <w:t xml:space="preserve"> </w:t>
      </w:r>
      <w:r w:rsidR="00E20D85">
        <w:rPr>
          <w:rFonts w:cstheme="minorHAnsi"/>
          <w:b/>
          <w:sz w:val="20"/>
          <w:szCs w:val="20"/>
        </w:rPr>
        <w:t xml:space="preserve">Extra </w:t>
      </w:r>
      <w:r w:rsidR="00942A20" w:rsidRPr="00942865">
        <w:rPr>
          <w:rFonts w:cstheme="minorHAnsi"/>
          <w:b/>
          <w:sz w:val="20"/>
          <w:szCs w:val="20"/>
        </w:rPr>
        <w:t>B</w:t>
      </w:r>
      <w:r w:rsidR="001C1E58" w:rsidRPr="00942865">
        <w:rPr>
          <w:rFonts w:cstheme="minorHAnsi"/>
          <w:b/>
          <w:sz w:val="20"/>
          <w:szCs w:val="20"/>
        </w:rPr>
        <w:t>erenbabbels</w:t>
      </w:r>
      <w:r w:rsidR="00942A20" w:rsidRPr="00942865">
        <w:rPr>
          <w:rFonts w:cstheme="minorHAnsi"/>
          <w:b/>
          <w:sz w:val="20"/>
          <w:szCs w:val="20"/>
        </w:rPr>
        <w:t xml:space="preserve"> </w:t>
      </w:r>
      <w:r w:rsidR="00E20D85" w:rsidRPr="00942865">
        <w:rPr>
          <w:rFonts w:cstheme="minorHAnsi"/>
          <w:b/>
          <w:sz w:val="20"/>
          <w:szCs w:val="20"/>
        </w:rPr>
        <w:t>0</w:t>
      </w:r>
      <w:r w:rsidR="00165EDB">
        <w:rPr>
          <w:rFonts w:cstheme="minorHAnsi"/>
          <w:b/>
          <w:sz w:val="20"/>
          <w:szCs w:val="20"/>
        </w:rPr>
        <w:t>2</w:t>
      </w:r>
      <w:r w:rsidR="00E20D85" w:rsidRPr="00942865">
        <w:rPr>
          <w:rFonts w:cstheme="minorHAnsi"/>
          <w:b/>
          <w:sz w:val="20"/>
          <w:szCs w:val="20"/>
        </w:rPr>
        <w:t>-09-</w:t>
      </w:r>
      <w:r w:rsidR="004D28AF" w:rsidRPr="00942865">
        <w:rPr>
          <w:rFonts w:cstheme="minorHAnsi"/>
          <w:b/>
          <w:sz w:val="20"/>
          <w:szCs w:val="20"/>
        </w:rPr>
        <w:t>20</w:t>
      </w:r>
      <w:r w:rsidR="00FE39BA" w:rsidRPr="00942865">
        <w:rPr>
          <w:rFonts w:cstheme="minorHAnsi"/>
          <w:b/>
          <w:sz w:val="20"/>
          <w:szCs w:val="20"/>
        </w:rPr>
        <w:t>20</w:t>
      </w:r>
    </w:p>
    <w:p w14:paraId="59380B2E" w14:textId="6E4A1B2D" w:rsidR="007130D8" w:rsidRDefault="007130D8" w:rsidP="00685667"/>
    <w:p w14:paraId="0091A3EB" w14:textId="77777777" w:rsidR="00A17EAE" w:rsidRDefault="00A17EAE" w:rsidP="00685667"/>
    <w:tbl>
      <w:tblPr>
        <w:tblStyle w:val="Tabelraster"/>
        <w:tblW w:w="9191"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191"/>
      </w:tblGrid>
      <w:tr w:rsidR="007130D8" w:rsidRPr="00F11C7F" w14:paraId="063F06BF" w14:textId="77777777" w:rsidTr="00685667">
        <w:tc>
          <w:tcPr>
            <w:tcW w:w="9191" w:type="dxa"/>
          </w:tcPr>
          <w:p w14:paraId="5611DC58" w14:textId="5F443AF2" w:rsidR="007130D8" w:rsidRPr="008C1269" w:rsidRDefault="00A45970" w:rsidP="00685667">
            <w:pPr>
              <w:rPr>
                <w:rFonts w:cstheme="minorHAnsi"/>
                <w:b/>
                <w:color w:val="E36C0A" w:themeColor="accent6" w:themeShade="BF"/>
              </w:rPr>
            </w:pPr>
            <w:r>
              <w:rPr>
                <w:rFonts w:cstheme="minorHAnsi"/>
                <w:b/>
                <w:color w:val="7030A0"/>
              </w:rPr>
              <w:t>Communicatie</w:t>
            </w:r>
          </w:p>
        </w:tc>
      </w:tr>
    </w:tbl>
    <w:p w14:paraId="3AF27AA5" w14:textId="4EF60E63" w:rsidR="007130D8" w:rsidRDefault="007130D8" w:rsidP="00685667">
      <w:pPr>
        <w:rPr>
          <w:rFonts w:cstheme="minorHAnsi"/>
          <w:lang w:val="en-US"/>
        </w:rPr>
      </w:pPr>
    </w:p>
    <w:p w14:paraId="5092D517" w14:textId="004651D2" w:rsidR="002D1C25" w:rsidRDefault="004565C0" w:rsidP="00685667">
      <w:pPr>
        <w:jc w:val="both"/>
        <w:rPr>
          <w:rFonts w:cstheme="minorHAnsi"/>
          <w:lang w:val="en-US"/>
        </w:rPr>
      </w:pPr>
      <w:proofErr w:type="spellStart"/>
      <w:r>
        <w:rPr>
          <w:rFonts w:cstheme="minorHAnsi"/>
          <w:lang w:val="en-US"/>
        </w:rPr>
        <w:t>Beste</w:t>
      </w:r>
      <w:proofErr w:type="spellEnd"/>
      <w:r>
        <w:rPr>
          <w:rFonts w:cstheme="minorHAnsi"/>
          <w:lang w:val="en-US"/>
        </w:rPr>
        <w:t xml:space="preserve"> </w:t>
      </w:r>
      <w:proofErr w:type="spellStart"/>
      <w:r>
        <w:rPr>
          <w:rFonts w:cstheme="minorHAnsi"/>
          <w:lang w:val="en-US"/>
        </w:rPr>
        <w:t>ouder</w:t>
      </w:r>
      <w:proofErr w:type="spellEnd"/>
      <w:r>
        <w:rPr>
          <w:rFonts w:cstheme="minorHAnsi"/>
          <w:lang w:val="en-US"/>
        </w:rPr>
        <w:t>(s)/</w:t>
      </w:r>
      <w:proofErr w:type="spellStart"/>
      <w:r>
        <w:rPr>
          <w:rFonts w:cstheme="minorHAnsi"/>
          <w:lang w:val="en-US"/>
        </w:rPr>
        <w:t>verzorger</w:t>
      </w:r>
      <w:proofErr w:type="spellEnd"/>
      <w:r>
        <w:rPr>
          <w:rFonts w:cstheme="minorHAnsi"/>
          <w:lang w:val="en-US"/>
        </w:rPr>
        <w:t>(s),</w:t>
      </w:r>
    </w:p>
    <w:p w14:paraId="24F18C7C" w14:textId="61A73CF3" w:rsidR="004565C0" w:rsidRDefault="004565C0" w:rsidP="00685667">
      <w:pPr>
        <w:jc w:val="both"/>
        <w:rPr>
          <w:rFonts w:cstheme="minorHAnsi"/>
          <w:lang w:val="en-US"/>
        </w:rPr>
      </w:pPr>
    </w:p>
    <w:p w14:paraId="4AF006F6" w14:textId="2015C507" w:rsidR="00B0255B" w:rsidRDefault="00553C24" w:rsidP="00685667">
      <w:pPr>
        <w:jc w:val="both"/>
        <w:rPr>
          <w:rFonts w:cstheme="minorHAnsi"/>
          <w:lang w:val="en-US"/>
        </w:rPr>
      </w:pPr>
      <w:r>
        <w:rPr>
          <w:rFonts w:cstheme="minorHAnsi"/>
          <w:lang w:val="en-US"/>
        </w:rPr>
        <w:t xml:space="preserve">U </w:t>
      </w:r>
      <w:proofErr w:type="spellStart"/>
      <w:r>
        <w:rPr>
          <w:rFonts w:cstheme="minorHAnsi"/>
          <w:lang w:val="en-US"/>
        </w:rPr>
        <w:t>ontvangt</w:t>
      </w:r>
      <w:proofErr w:type="spellEnd"/>
      <w:r>
        <w:rPr>
          <w:rFonts w:cstheme="minorHAnsi"/>
          <w:lang w:val="en-US"/>
        </w:rPr>
        <w:t xml:space="preserve"> </w:t>
      </w:r>
      <w:proofErr w:type="spellStart"/>
      <w:r>
        <w:rPr>
          <w:rFonts w:cstheme="minorHAnsi"/>
          <w:lang w:val="en-US"/>
        </w:rPr>
        <w:t>een</w:t>
      </w:r>
      <w:proofErr w:type="spellEnd"/>
      <w:r>
        <w:rPr>
          <w:rFonts w:cstheme="minorHAnsi"/>
          <w:lang w:val="en-US"/>
        </w:rPr>
        <w:t xml:space="preserve"> extra </w:t>
      </w:r>
      <w:proofErr w:type="spellStart"/>
      <w:r>
        <w:rPr>
          <w:rFonts w:cstheme="minorHAnsi"/>
          <w:lang w:val="en-US"/>
        </w:rPr>
        <w:t>Berenbabbels</w:t>
      </w:r>
      <w:proofErr w:type="spellEnd"/>
      <w:r w:rsidR="00C47FD9">
        <w:rPr>
          <w:rFonts w:cstheme="minorHAnsi"/>
          <w:lang w:val="en-US"/>
        </w:rPr>
        <w:t xml:space="preserve"> </w:t>
      </w:r>
      <w:proofErr w:type="spellStart"/>
      <w:r w:rsidR="00C47FD9">
        <w:rPr>
          <w:rFonts w:cstheme="minorHAnsi"/>
          <w:lang w:val="en-US"/>
        </w:rPr>
        <w:t>i.v.m</w:t>
      </w:r>
      <w:proofErr w:type="spellEnd"/>
      <w:r w:rsidR="00C47FD9">
        <w:rPr>
          <w:rFonts w:cstheme="minorHAnsi"/>
          <w:lang w:val="en-US"/>
        </w:rPr>
        <w:t xml:space="preserve">. </w:t>
      </w:r>
      <w:proofErr w:type="spellStart"/>
      <w:r w:rsidR="00C47FD9">
        <w:rPr>
          <w:rFonts w:cstheme="minorHAnsi"/>
          <w:lang w:val="en-US"/>
        </w:rPr>
        <w:t>communicatie</w:t>
      </w:r>
      <w:proofErr w:type="spellEnd"/>
      <w:r w:rsidR="00C47FD9">
        <w:rPr>
          <w:rFonts w:cstheme="minorHAnsi"/>
          <w:lang w:val="en-US"/>
        </w:rPr>
        <w:t xml:space="preserve"> </w:t>
      </w:r>
      <w:proofErr w:type="spellStart"/>
      <w:r w:rsidR="00C47FD9">
        <w:rPr>
          <w:rFonts w:cstheme="minorHAnsi"/>
          <w:lang w:val="en-US"/>
        </w:rPr>
        <w:t>rondom</w:t>
      </w:r>
      <w:proofErr w:type="spellEnd"/>
      <w:r w:rsidR="00C47FD9">
        <w:rPr>
          <w:rFonts w:cstheme="minorHAnsi"/>
          <w:lang w:val="en-US"/>
        </w:rPr>
        <w:t xml:space="preserve"> het </w:t>
      </w:r>
      <w:r w:rsidR="00157325">
        <w:rPr>
          <w:rFonts w:cstheme="minorHAnsi"/>
          <w:lang w:val="en-US"/>
        </w:rPr>
        <w:t xml:space="preserve">Coronavirus en de </w:t>
      </w:r>
      <w:proofErr w:type="spellStart"/>
      <w:r w:rsidR="00157325">
        <w:rPr>
          <w:rFonts w:cstheme="minorHAnsi"/>
          <w:lang w:val="en-US"/>
        </w:rPr>
        <w:t>merkbare</w:t>
      </w:r>
      <w:proofErr w:type="spellEnd"/>
      <w:r w:rsidR="00157325">
        <w:rPr>
          <w:rFonts w:cstheme="minorHAnsi"/>
          <w:lang w:val="en-US"/>
        </w:rPr>
        <w:t xml:space="preserve"> </w:t>
      </w:r>
      <w:proofErr w:type="spellStart"/>
      <w:r w:rsidR="00157325">
        <w:rPr>
          <w:rFonts w:cstheme="minorHAnsi"/>
          <w:lang w:val="en-US"/>
        </w:rPr>
        <w:t>gevolgen</w:t>
      </w:r>
      <w:proofErr w:type="spellEnd"/>
      <w:r w:rsidR="00157325">
        <w:rPr>
          <w:rFonts w:cstheme="minorHAnsi"/>
          <w:lang w:val="en-US"/>
        </w:rPr>
        <w:t xml:space="preserve"> op </w:t>
      </w:r>
      <w:proofErr w:type="spellStart"/>
      <w:r w:rsidR="00685667">
        <w:rPr>
          <w:rFonts w:cstheme="minorHAnsi"/>
          <w:lang w:val="en-US"/>
        </w:rPr>
        <w:t>onze</w:t>
      </w:r>
      <w:proofErr w:type="spellEnd"/>
      <w:r w:rsidR="00685667">
        <w:rPr>
          <w:rFonts w:cstheme="minorHAnsi"/>
          <w:lang w:val="en-US"/>
        </w:rPr>
        <w:t xml:space="preserve"> </w:t>
      </w:r>
      <w:r w:rsidR="00157325">
        <w:rPr>
          <w:rFonts w:cstheme="minorHAnsi"/>
          <w:lang w:val="en-US"/>
        </w:rPr>
        <w:t>school</w:t>
      </w:r>
      <w:r w:rsidR="003800DD">
        <w:rPr>
          <w:rFonts w:cstheme="minorHAnsi"/>
          <w:lang w:val="en-US"/>
        </w:rPr>
        <w:t>.</w:t>
      </w:r>
      <w:r w:rsidR="00F96B77">
        <w:rPr>
          <w:rFonts w:cstheme="minorHAnsi"/>
          <w:lang w:val="en-US"/>
        </w:rPr>
        <w:t xml:space="preserve"> </w:t>
      </w:r>
    </w:p>
    <w:p w14:paraId="60598922" w14:textId="77777777" w:rsidR="00B0255B" w:rsidRDefault="00B0255B" w:rsidP="00685667">
      <w:pPr>
        <w:jc w:val="both"/>
        <w:rPr>
          <w:rFonts w:cstheme="minorHAnsi"/>
          <w:lang w:val="en-US"/>
        </w:rPr>
      </w:pPr>
    </w:p>
    <w:p w14:paraId="67DA1030" w14:textId="66821680" w:rsidR="004565C0" w:rsidRPr="003800DD" w:rsidRDefault="00157325" w:rsidP="00685667">
      <w:pPr>
        <w:jc w:val="both"/>
        <w:rPr>
          <w:rFonts w:cstheme="minorHAnsi"/>
          <w:lang w:val="en-US"/>
        </w:rPr>
      </w:pPr>
      <w:proofErr w:type="spellStart"/>
      <w:r>
        <w:rPr>
          <w:rFonts w:cstheme="minorHAnsi"/>
          <w:lang w:val="en-US"/>
        </w:rPr>
        <w:t>Sommige</w:t>
      </w:r>
      <w:proofErr w:type="spellEnd"/>
      <w:r>
        <w:rPr>
          <w:rFonts w:cstheme="minorHAnsi"/>
          <w:lang w:val="en-US"/>
        </w:rPr>
        <w:t xml:space="preserve"> </w:t>
      </w:r>
      <w:proofErr w:type="spellStart"/>
      <w:r>
        <w:rPr>
          <w:rFonts w:cstheme="minorHAnsi"/>
          <w:lang w:val="en-US"/>
        </w:rPr>
        <w:t>activiteiten</w:t>
      </w:r>
      <w:proofErr w:type="spellEnd"/>
      <w:r>
        <w:rPr>
          <w:rFonts w:cstheme="minorHAnsi"/>
          <w:lang w:val="en-US"/>
        </w:rPr>
        <w:t xml:space="preserve"> </w:t>
      </w:r>
      <w:proofErr w:type="spellStart"/>
      <w:r>
        <w:rPr>
          <w:rFonts w:cstheme="minorHAnsi"/>
          <w:lang w:val="en-US"/>
        </w:rPr>
        <w:t>kunnen</w:t>
      </w:r>
      <w:proofErr w:type="spellEnd"/>
      <w:r>
        <w:rPr>
          <w:rFonts w:cstheme="minorHAnsi"/>
          <w:lang w:val="en-US"/>
        </w:rPr>
        <w:t xml:space="preserve"> </w:t>
      </w:r>
      <w:proofErr w:type="spellStart"/>
      <w:r>
        <w:rPr>
          <w:rFonts w:cstheme="minorHAnsi"/>
          <w:lang w:val="en-US"/>
        </w:rPr>
        <w:t>niet</w:t>
      </w:r>
      <w:proofErr w:type="spellEnd"/>
      <w:r>
        <w:rPr>
          <w:rFonts w:cstheme="minorHAnsi"/>
          <w:lang w:val="en-US"/>
        </w:rPr>
        <w:t xml:space="preserve"> </w:t>
      </w:r>
      <w:proofErr w:type="spellStart"/>
      <w:r>
        <w:rPr>
          <w:rFonts w:cstheme="minorHAnsi"/>
          <w:lang w:val="en-US"/>
        </w:rPr>
        <w:t>doorgaan</w:t>
      </w:r>
      <w:proofErr w:type="spellEnd"/>
      <w:r w:rsidR="00685667">
        <w:rPr>
          <w:rFonts w:cstheme="minorHAnsi"/>
          <w:lang w:val="en-US"/>
        </w:rPr>
        <w:t>,</w:t>
      </w:r>
      <w:r>
        <w:rPr>
          <w:rFonts w:cstheme="minorHAnsi"/>
          <w:lang w:val="en-US"/>
        </w:rPr>
        <w:t xml:space="preserve"> of </w:t>
      </w:r>
      <w:proofErr w:type="spellStart"/>
      <w:r>
        <w:rPr>
          <w:rFonts w:cstheme="minorHAnsi"/>
          <w:lang w:val="en-US"/>
        </w:rPr>
        <w:t>gaan</w:t>
      </w:r>
      <w:proofErr w:type="spellEnd"/>
      <w:r>
        <w:rPr>
          <w:rFonts w:cstheme="minorHAnsi"/>
          <w:lang w:val="en-US"/>
        </w:rPr>
        <w:t xml:space="preserve"> door in </w:t>
      </w:r>
      <w:proofErr w:type="spellStart"/>
      <w:r>
        <w:rPr>
          <w:rFonts w:cstheme="minorHAnsi"/>
          <w:lang w:val="en-US"/>
        </w:rPr>
        <w:t>een</w:t>
      </w:r>
      <w:proofErr w:type="spellEnd"/>
      <w:r>
        <w:rPr>
          <w:rFonts w:cstheme="minorHAnsi"/>
          <w:lang w:val="en-US"/>
        </w:rPr>
        <w:t xml:space="preserve"> </w:t>
      </w:r>
      <w:proofErr w:type="spellStart"/>
      <w:r>
        <w:rPr>
          <w:rFonts w:cstheme="minorHAnsi"/>
          <w:lang w:val="en-US"/>
        </w:rPr>
        <w:t>aangepaste</w:t>
      </w:r>
      <w:proofErr w:type="spellEnd"/>
      <w:r>
        <w:rPr>
          <w:rFonts w:cstheme="minorHAnsi"/>
          <w:lang w:val="en-US"/>
        </w:rPr>
        <w:t xml:space="preserve"> </w:t>
      </w:r>
      <w:proofErr w:type="spellStart"/>
      <w:r>
        <w:rPr>
          <w:rFonts w:cstheme="minorHAnsi"/>
          <w:lang w:val="en-US"/>
        </w:rPr>
        <w:t>vorm</w:t>
      </w:r>
      <w:proofErr w:type="spellEnd"/>
      <w:r>
        <w:rPr>
          <w:rFonts w:cstheme="minorHAnsi"/>
          <w:lang w:val="en-US"/>
        </w:rPr>
        <w:t xml:space="preserve">. </w:t>
      </w:r>
      <w:proofErr w:type="spellStart"/>
      <w:r>
        <w:rPr>
          <w:rFonts w:cstheme="minorHAnsi"/>
          <w:lang w:val="en-US"/>
        </w:rPr>
        <w:t>Hiervan</w:t>
      </w:r>
      <w:proofErr w:type="spellEnd"/>
      <w:r>
        <w:rPr>
          <w:rFonts w:cstheme="minorHAnsi"/>
          <w:lang w:val="en-US"/>
        </w:rPr>
        <w:t xml:space="preserve"> </w:t>
      </w:r>
      <w:proofErr w:type="spellStart"/>
      <w:r>
        <w:rPr>
          <w:rFonts w:cstheme="minorHAnsi"/>
          <w:lang w:val="en-US"/>
        </w:rPr>
        <w:t>stellen</w:t>
      </w:r>
      <w:proofErr w:type="spellEnd"/>
      <w:r>
        <w:rPr>
          <w:rFonts w:cstheme="minorHAnsi"/>
          <w:lang w:val="en-US"/>
        </w:rPr>
        <w:t xml:space="preserve"> we u </w:t>
      </w:r>
      <w:proofErr w:type="spellStart"/>
      <w:r>
        <w:rPr>
          <w:rFonts w:cstheme="minorHAnsi"/>
          <w:lang w:val="en-US"/>
        </w:rPr>
        <w:t>natuurlijk</w:t>
      </w:r>
      <w:proofErr w:type="spellEnd"/>
      <w:r>
        <w:rPr>
          <w:rFonts w:cstheme="minorHAnsi"/>
          <w:lang w:val="en-US"/>
        </w:rPr>
        <w:t xml:space="preserve"> </w:t>
      </w:r>
      <w:proofErr w:type="spellStart"/>
      <w:r>
        <w:rPr>
          <w:rFonts w:cstheme="minorHAnsi"/>
          <w:lang w:val="en-US"/>
        </w:rPr>
        <w:t>graag</w:t>
      </w:r>
      <w:proofErr w:type="spellEnd"/>
      <w:r>
        <w:rPr>
          <w:rFonts w:cstheme="minorHAnsi"/>
          <w:lang w:val="en-US"/>
        </w:rPr>
        <w:t xml:space="preserve"> </w:t>
      </w:r>
      <w:proofErr w:type="spellStart"/>
      <w:r w:rsidR="003F0529">
        <w:rPr>
          <w:rFonts w:cstheme="minorHAnsi"/>
          <w:lang w:val="en-US"/>
        </w:rPr>
        <w:t>tijdig</w:t>
      </w:r>
      <w:proofErr w:type="spellEnd"/>
      <w:r w:rsidR="003F0529">
        <w:rPr>
          <w:rFonts w:cstheme="minorHAnsi"/>
          <w:lang w:val="en-US"/>
        </w:rPr>
        <w:t xml:space="preserve"> </w:t>
      </w:r>
      <w:r>
        <w:rPr>
          <w:rFonts w:cstheme="minorHAnsi"/>
          <w:lang w:val="en-US"/>
        </w:rPr>
        <w:t xml:space="preserve">op de </w:t>
      </w:r>
      <w:proofErr w:type="spellStart"/>
      <w:r>
        <w:rPr>
          <w:rFonts w:cstheme="minorHAnsi"/>
          <w:lang w:val="en-US"/>
        </w:rPr>
        <w:t>hoogte</w:t>
      </w:r>
      <w:proofErr w:type="spellEnd"/>
      <w:r>
        <w:rPr>
          <w:rFonts w:cstheme="minorHAnsi"/>
          <w:lang w:val="en-US"/>
        </w:rPr>
        <w:t xml:space="preserve">. </w:t>
      </w:r>
    </w:p>
    <w:p w14:paraId="1D01F290" w14:textId="448E6F37" w:rsidR="00F816B3" w:rsidRDefault="00F816B3" w:rsidP="00685667">
      <w:pPr>
        <w:jc w:val="both"/>
        <w:rPr>
          <w:rFonts w:cstheme="minorHAnsi"/>
          <w:lang w:val="en-US"/>
        </w:rPr>
      </w:pPr>
    </w:p>
    <w:p w14:paraId="274D65BA" w14:textId="08122F60" w:rsidR="009B39FF" w:rsidRDefault="009B39FF" w:rsidP="00685667">
      <w:pPr>
        <w:jc w:val="both"/>
        <w:rPr>
          <w:rFonts w:cstheme="minorHAnsi"/>
          <w:lang w:val="en-US"/>
        </w:rPr>
      </w:pPr>
      <w:r>
        <w:rPr>
          <w:rFonts w:cstheme="minorHAnsi"/>
          <w:lang w:val="en-US"/>
        </w:rPr>
        <w:t xml:space="preserve">De </w:t>
      </w:r>
      <w:proofErr w:type="spellStart"/>
      <w:r>
        <w:rPr>
          <w:rFonts w:cstheme="minorHAnsi"/>
          <w:lang w:val="en-US"/>
        </w:rPr>
        <w:t>eerste</w:t>
      </w:r>
      <w:proofErr w:type="spellEnd"/>
      <w:r w:rsidR="00DC26D9">
        <w:rPr>
          <w:rFonts w:cstheme="minorHAnsi"/>
          <w:lang w:val="en-US"/>
        </w:rPr>
        <w:t xml:space="preserve"> </w:t>
      </w:r>
      <w:proofErr w:type="spellStart"/>
      <w:r w:rsidR="00DC26D9">
        <w:rPr>
          <w:rFonts w:cstheme="minorHAnsi"/>
          <w:lang w:val="en-US"/>
        </w:rPr>
        <w:t>geplande</w:t>
      </w:r>
      <w:proofErr w:type="spellEnd"/>
      <w:r w:rsidR="00DC26D9">
        <w:rPr>
          <w:rFonts w:cstheme="minorHAnsi"/>
          <w:lang w:val="en-US"/>
        </w:rPr>
        <w:t xml:space="preserve"> </w:t>
      </w:r>
      <w:proofErr w:type="spellStart"/>
      <w:r w:rsidR="00DC26D9">
        <w:rPr>
          <w:rFonts w:cstheme="minorHAnsi"/>
          <w:lang w:val="en-US"/>
        </w:rPr>
        <w:t>activiteit</w:t>
      </w:r>
      <w:proofErr w:type="spellEnd"/>
      <w:r w:rsidR="00DC26D9">
        <w:rPr>
          <w:rFonts w:cstheme="minorHAnsi"/>
          <w:lang w:val="en-US"/>
        </w:rPr>
        <w:t xml:space="preserve"> die we </w:t>
      </w:r>
      <w:proofErr w:type="spellStart"/>
      <w:r w:rsidR="00DC26D9">
        <w:rPr>
          <w:rFonts w:cstheme="minorHAnsi"/>
          <w:lang w:val="en-US"/>
        </w:rPr>
        <w:t>anders</w:t>
      </w:r>
      <w:proofErr w:type="spellEnd"/>
      <w:r w:rsidR="00DC26D9">
        <w:rPr>
          <w:rFonts w:cstheme="minorHAnsi"/>
          <w:lang w:val="en-US"/>
        </w:rPr>
        <w:t xml:space="preserve"> </w:t>
      </w:r>
      <w:proofErr w:type="spellStart"/>
      <w:r w:rsidR="00DC26D9">
        <w:rPr>
          <w:rFonts w:cstheme="minorHAnsi"/>
          <w:lang w:val="en-US"/>
        </w:rPr>
        <w:t>zullen</w:t>
      </w:r>
      <w:proofErr w:type="spellEnd"/>
      <w:r w:rsidR="00DC26D9">
        <w:rPr>
          <w:rFonts w:cstheme="minorHAnsi"/>
          <w:lang w:val="en-US"/>
        </w:rPr>
        <w:t xml:space="preserve"> </w:t>
      </w:r>
      <w:proofErr w:type="spellStart"/>
      <w:r w:rsidR="00DC26D9">
        <w:rPr>
          <w:rFonts w:cstheme="minorHAnsi"/>
          <w:lang w:val="en-US"/>
        </w:rPr>
        <w:t>invullen</w:t>
      </w:r>
      <w:proofErr w:type="spellEnd"/>
      <w:r w:rsidR="00DC26D9">
        <w:rPr>
          <w:rFonts w:cstheme="minorHAnsi"/>
          <w:lang w:val="en-US"/>
        </w:rPr>
        <w:t xml:space="preserve"> is de </w:t>
      </w:r>
      <w:proofErr w:type="spellStart"/>
      <w:r w:rsidR="00DC26D9">
        <w:rPr>
          <w:rFonts w:cstheme="minorHAnsi"/>
          <w:lang w:val="en-US"/>
        </w:rPr>
        <w:t>algemene</w:t>
      </w:r>
      <w:proofErr w:type="spellEnd"/>
      <w:r w:rsidR="00DC26D9">
        <w:rPr>
          <w:rFonts w:cstheme="minorHAnsi"/>
          <w:lang w:val="en-US"/>
        </w:rPr>
        <w:t xml:space="preserve"> </w:t>
      </w:r>
      <w:proofErr w:type="spellStart"/>
      <w:r w:rsidR="00DC26D9">
        <w:rPr>
          <w:rFonts w:cstheme="minorHAnsi"/>
          <w:lang w:val="en-US"/>
        </w:rPr>
        <w:t>ouderavond</w:t>
      </w:r>
      <w:proofErr w:type="spellEnd"/>
      <w:r w:rsidR="00DC26D9">
        <w:rPr>
          <w:rFonts w:cstheme="minorHAnsi"/>
          <w:lang w:val="en-US"/>
        </w:rPr>
        <w:t xml:space="preserve">.  U </w:t>
      </w:r>
      <w:proofErr w:type="spellStart"/>
      <w:r w:rsidR="00DC26D9">
        <w:rPr>
          <w:rFonts w:cstheme="minorHAnsi"/>
          <w:lang w:val="en-US"/>
        </w:rPr>
        <w:t>leest</w:t>
      </w:r>
      <w:proofErr w:type="spellEnd"/>
      <w:r w:rsidR="00DC26D9">
        <w:rPr>
          <w:rFonts w:cstheme="minorHAnsi"/>
          <w:lang w:val="en-US"/>
        </w:rPr>
        <w:t xml:space="preserve"> er </w:t>
      </w:r>
      <w:proofErr w:type="spellStart"/>
      <w:r w:rsidR="00DC26D9">
        <w:rPr>
          <w:rFonts w:cstheme="minorHAnsi"/>
          <w:lang w:val="en-US"/>
        </w:rPr>
        <w:t>verderop</w:t>
      </w:r>
      <w:proofErr w:type="spellEnd"/>
      <w:r w:rsidR="00DC26D9">
        <w:rPr>
          <w:rFonts w:cstheme="minorHAnsi"/>
          <w:lang w:val="en-US"/>
        </w:rPr>
        <w:t xml:space="preserve"> in </w:t>
      </w:r>
      <w:proofErr w:type="spellStart"/>
      <w:r w:rsidR="00DC26D9">
        <w:rPr>
          <w:rFonts w:cstheme="minorHAnsi"/>
          <w:lang w:val="en-US"/>
        </w:rPr>
        <w:t>deze</w:t>
      </w:r>
      <w:proofErr w:type="spellEnd"/>
      <w:r w:rsidR="00DC26D9">
        <w:rPr>
          <w:rFonts w:cstheme="minorHAnsi"/>
          <w:lang w:val="en-US"/>
        </w:rPr>
        <w:t xml:space="preserve"> </w:t>
      </w:r>
      <w:proofErr w:type="spellStart"/>
      <w:r w:rsidR="00DC26D9">
        <w:rPr>
          <w:rFonts w:cstheme="minorHAnsi"/>
          <w:lang w:val="en-US"/>
        </w:rPr>
        <w:t>Berenbabbels</w:t>
      </w:r>
      <w:proofErr w:type="spellEnd"/>
      <w:r w:rsidR="00DC26D9">
        <w:rPr>
          <w:rFonts w:cstheme="minorHAnsi"/>
          <w:lang w:val="en-US"/>
        </w:rPr>
        <w:t xml:space="preserve"> </w:t>
      </w:r>
      <w:proofErr w:type="spellStart"/>
      <w:r w:rsidR="00DC26D9">
        <w:rPr>
          <w:rFonts w:cstheme="minorHAnsi"/>
          <w:lang w:val="en-US"/>
        </w:rPr>
        <w:t>meer</w:t>
      </w:r>
      <w:proofErr w:type="spellEnd"/>
      <w:r w:rsidR="00DC26D9">
        <w:rPr>
          <w:rFonts w:cstheme="minorHAnsi"/>
          <w:lang w:val="en-US"/>
        </w:rPr>
        <w:t xml:space="preserve"> over.</w:t>
      </w:r>
    </w:p>
    <w:p w14:paraId="5076C360" w14:textId="793E5795" w:rsidR="00370719" w:rsidRDefault="00370719" w:rsidP="00685667">
      <w:pPr>
        <w:jc w:val="both"/>
        <w:rPr>
          <w:rFonts w:cstheme="minorHAnsi"/>
          <w:lang w:val="en-US"/>
        </w:rPr>
      </w:pPr>
    </w:p>
    <w:p w14:paraId="67B2DCF9" w14:textId="13D3EA99" w:rsidR="00903661" w:rsidRDefault="00903661" w:rsidP="00685667">
      <w:pPr>
        <w:jc w:val="both"/>
        <w:rPr>
          <w:rFonts w:cstheme="minorHAnsi"/>
          <w:lang w:val="en-US"/>
        </w:rPr>
      </w:pPr>
      <w:r>
        <w:rPr>
          <w:rFonts w:cstheme="minorHAnsi"/>
          <w:lang w:val="en-US"/>
        </w:rPr>
        <w:t xml:space="preserve">Op </w:t>
      </w:r>
      <w:proofErr w:type="spellStart"/>
      <w:r>
        <w:rPr>
          <w:rFonts w:cstheme="minorHAnsi"/>
          <w:lang w:val="en-US"/>
        </w:rPr>
        <w:t>Klasbord</w:t>
      </w:r>
      <w:proofErr w:type="spellEnd"/>
      <w:r>
        <w:rPr>
          <w:rFonts w:cstheme="minorHAnsi"/>
          <w:lang w:val="en-US"/>
        </w:rPr>
        <w:t xml:space="preserve"> </w:t>
      </w:r>
      <w:proofErr w:type="spellStart"/>
      <w:r>
        <w:rPr>
          <w:rFonts w:cstheme="minorHAnsi"/>
          <w:lang w:val="en-US"/>
        </w:rPr>
        <w:t>houden</w:t>
      </w:r>
      <w:proofErr w:type="spellEnd"/>
      <w:r>
        <w:rPr>
          <w:rFonts w:cstheme="minorHAnsi"/>
          <w:lang w:val="en-US"/>
        </w:rPr>
        <w:t xml:space="preserve"> we u op de </w:t>
      </w:r>
      <w:proofErr w:type="spellStart"/>
      <w:r>
        <w:rPr>
          <w:rFonts w:cstheme="minorHAnsi"/>
          <w:lang w:val="en-US"/>
        </w:rPr>
        <w:t>hoogte</w:t>
      </w:r>
      <w:proofErr w:type="spellEnd"/>
      <w:r>
        <w:rPr>
          <w:rFonts w:cstheme="minorHAnsi"/>
          <w:lang w:val="en-US"/>
        </w:rPr>
        <w:t xml:space="preserve"> van de gang van </w:t>
      </w:r>
      <w:proofErr w:type="spellStart"/>
      <w:r>
        <w:rPr>
          <w:rFonts w:cstheme="minorHAnsi"/>
          <w:lang w:val="en-US"/>
        </w:rPr>
        <w:t>zaken</w:t>
      </w:r>
      <w:proofErr w:type="spellEnd"/>
      <w:r>
        <w:rPr>
          <w:rFonts w:cstheme="minorHAnsi"/>
          <w:lang w:val="en-US"/>
        </w:rPr>
        <w:t xml:space="preserve"> </w:t>
      </w:r>
      <w:r w:rsidR="00496BD2">
        <w:rPr>
          <w:rFonts w:cstheme="minorHAnsi"/>
          <w:lang w:val="en-US"/>
        </w:rPr>
        <w:t xml:space="preserve">van de </w:t>
      </w:r>
      <w:proofErr w:type="spellStart"/>
      <w:r w:rsidR="005A47C9">
        <w:rPr>
          <w:rFonts w:cstheme="minorHAnsi"/>
          <w:lang w:val="en-US"/>
        </w:rPr>
        <w:t>groep</w:t>
      </w:r>
      <w:proofErr w:type="spellEnd"/>
      <w:r>
        <w:rPr>
          <w:rFonts w:cstheme="minorHAnsi"/>
          <w:lang w:val="en-US"/>
        </w:rPr>
        <w:t xml:space="preserve">. </w:t>
      </w:r>
      <w:r w:rsidR="00DA0A8D">
        <w:rPr>
          <w:rFonts w:cstheme="minorHAnsi"/>
          <w:lang w:val="en-US"/>
        </w:rPr>
        <w:t xml:space="preserve">Zo </w:t>
      </w:r>
      <w:proofErr w:type="spellStart"/>
      <w:r w:rsidR="00DA0A8D">
        <w:rPr>
          <w:rFonts w:cstheme="minorHAnsi"/>
          <w:lang w:val="en-US"/>
        </w:rPr>
        <w:t>krijgt</w:t>
      </w:r>
      <w:proofErr w:type="spellEnd"/>
      <w:r w:rsidR="00DA0A8D">
        <w:rPr>
          <w:rFonts w:cstheme="minorHAnsi"/>
          <w:lang w:val="en-US"/>
        </w:rPr>
        <w:t xml:space="preserve"> u </w:t>
      </w:r>
      <w:proofErr w:type="spellStart"/>
      <w:r w:rsidR="00DA0A8D">
        <w:rPr>
          <w:rFonts w:cstheme="minorHAnsi"/>
          <w:lang w:val="en-US"/>
        </w:rPr>
        <w:t>een</w:t>
      </w:r>
      <w:proofErr w:type="spellEnd"/>
      <w:r w:rsidR="00DA0A8D">
        <w:rPr>
          <w:rFonts w:cstheme="minorHAnsi"/>
          <w:lang w:val="en-US"/>
        </w:rPr>
        <w:t xml:space="preserve"> </w:t>
      </w:r>
      <w:proofErr w:type="spellStart"/>
      <w:r w:rsidR="00DA0A8D">
        <w:rPr>
          <w:rFonts w:cstheme="minorHAnsi"/>
          <w:lang w:val="en-US"/>
        </w:rPr>
        <w:t>kijkje</w:t>
      </w:r>
      <w:proofErr w:type="spellEnd"/>
      <w:r w:rsidR="00DA0A8D">
        <w:rPr>
          <w:rFonts w:cstheme="minorHAnsi"/>
          <w:lang w:val="en-US"/>
        </w:rPr>
        <w:t xml:space="preserve"> </w:t>
      </w:r>
      <w:r w:rsidR="00750DB0">
        <w:rPr>
          <w:rFonts w:cstheme="minorHAnsi"/>
          <w:lang w:val="en-US"/>
        </w:rPr>
        <w:t>van het (</w:t>
      </w:r>
      <w:proofErr w:type="spellStart"/>
      <w:r w:rsidR="00750DB0">
        <w:rPr>
          <w:rFonts w:cstheme="minorHAnsi"/>
          <w:lang w:val="en-US"/>
        </w:rPr>
        <w:t>dagelijkse</w:t>
      </w:r>
      <w:proofErr w:type="spellEnd"/>
      <w:r w:rsidR="00750DB0">
        <w:rPr>
          <w:rFonts w:cstheme="minorHAnsi"/>
          <w:lang w:val="en-US"/>
        </w:rPr>
        <w:t xml:space="preserve">) </w:t>
      </w:r>
      <w:proofErr w:type="spellStart"/>
      <w:r w:rsidR="00DA0A8D">
        <w:rPr>
          <w:rFonts w:cstheme="minorHAnsi"/>
          <w:lang w:val="en-US"/>
        </w:rPr>
        <w:t>reilen</w:t>
      </w:r>
      <w:proofErr w:type="spellEnd"/>
      <w:r w:rsidR="00DA0A8D">
        <w:rPr>
          <w:rFonts w:cstheme="minorHAnsi"/>
          <w:lang w:val="en-US"/>
        </w:rPr>
        <w:t xml:space="preserve"> en </w:t>
      </w:r>
      <w:proofErr w:type="spellStart"/>
      <w:r w:rsidR="00DA0A8D">
        <w:rPr>
          <w:rFonts w:cstheme="minorHAnsi"/>
          <w:lang w:val="en-US"/>
        </w:rPr>
        <w:t>zeilen</w:t>
      </w:r>
      <w:proofErr w:type="spellEnd"/>
      <w:r w:rsidR="005A47C9">
        <w:rPr>
          <w:rFonts w:cstheme="minorHAnsi"/>
          <w:lang w:val="en-US"/>
        </w:rPr>
        <w:t xml:space="preserve">. </w:t>
      </w:r>
      <w:r w:rsidR="00DA0A8D">
        <w:rPr>
          <w:rFonts w:cstheme="minorHAnsi"/>
          <w:lang w:val="en-US"/>
        </w:rPr>
        <w:t xml:space="preserve">We </w:t>
      </w:r>
      <w:proofErr w:type="spellStart"/>
      <w:r w:rsidR="00DA0A8D">
        <w:rPr>
          <w:rFonts w:cstheme="minorHAnsi"/>
          <w:lang w:val="en-US"/>
        </w:rPr>
        <w:t>stellen</w:t>
      </w:r>
      <w:proofErr w:type="spellEnd"/>
      <w:r w:rsidR="00DA0A8D">
        <w:rPr>
          <w:rFonts w:cstheme="minorHAnsi"/>
          <w:lang w:val="en-US"/>
        </w:rPr>
        <w:t xml:space="preserve"> het op </w:t>
      </w:r>
      <w:proofErr w:type="spellStart"/>
      <w:r w:rsidR="00DA0A8D">
        <w:rPr>
          <w:rFonts w:cstheme="minorHAnsi"/>
          <w:lang w:val="en-US"/>
        </w:rPr>
        <w:t>prijs</w:t>
      </w:r>
      <w:proofErr w:type="spellEnd"/>
      <w:r w:rsidR="00DA0A8D">
        <w:rPr>
          <w:rFonts w:cstheme="minorHAnsi"/>
          <w:lang w:val="en-US"/>
        </w:rPr>
        <w:t xml:space="preserve"> </w:t>
      </w:r>
      <w:proofErr w:type="spellStart"/>
      <w:r w:rsidR="00DA0A8D">
        <w:rPr>
          <w:rFonts w:cstheme="minorHAnsi"/>
          <w:lang w:val="en-US"/>
        </w:rPr>
        <w:t>als</w:t>
      </w:r>
      <w:proofErr w:type="spellEnd"/>
      <w:r w:rsidR="00DA0A8D">
        <w:rPr>
          <w:rFonts w:cstheme="minorHAnsi"/>
          <w:lang w:val="en-US"/>
        </w:rPr>
        <w:t xml:space="preserve"> u </w:t>
      </w:r>
      <w:proofErr w:type="spellStart"/>
      <w:r w:rsidR="00DA0A8D">
        <w:rPr>
          <w:rFonts w:cstheme="minorHAnsi"/>
          <w:lang w:val="en-US"/>
        </w:rPr>
        <w:t>middels</w:t>
      </w:r>
      <w:proofErr w:type="spellEnd"/>
      <w:r w:rsidR="00DA0A8D">
        <w:rPr>
          <w:rFonts w:cstheme="minorHAnsi"/>
          <w:lang w:val="en-US"/>
        </w:rPr>
        <w:t xml:space="preserve"> </w:t>
      </w:r>
      <w:proofErr w:type="spellStart"/>
      <w:r w:rsidR="00DA0A8D">
        <w:rPr>
          <w:rFonts w:cstheme="minorHAnsi"/>
          <w:lang w:val="en-US"/>
        </w:rPr>
        <w:t>een</w:t>
      </w:r>
      <w:proofErr w:type="spellEnd"/>
      <w:r w:rsidR="00DA0A8D">
        <w:rPr>
          <w:rFonts w:cstheme="minorHAnsi"/>
          <w:lang w:val="en-US"/>
        </w:rPr>
        <w:t xml:space="preserve"> </w:t>
      </w:r>
      <w:proofErr w:type="spellStart"/>
      <w:r w:rsidR="00DA0A8D">
        <w:rPr>
          <w:rFonts w:cstheme="minorHAnsi"/>
          <w:lang w:val="en-US"/>
        </w:rPr>
        <w:t>duimpje</w:t>
      </w:r>
      <w:proofErr w:type="spellEnd"/>
      <w:r w:rsidR="008346FC">
        <w:rPr>
          <w:rFonts w:cstheme="minorHAnsi"/>
          <w:lang w:val="en-US"/>
        </w:rPr>
        <w:t xml:space="preserve"> </w:t>
      </w:r>
      <w:r w:rsidR="00DA0A8D">
        <w:rPr>
          <w:rFonts w:cstheme="minorHAnsi"/>
          <w:lang w:val="en-US"/>
        </w:rPr>
        <w:t xml:space="preserve"> </w:t>
      </w:r>
      <w:proofErr w:type="spellStart"/>
      <w:r w:rsidR="00DA0A8D">
        <w:rPr>
          <w:rFonts w:cstheme="minorHAnsi"/>
          <w:lang w:val="en-US"/>
        </w:rPr>
        <w:t>aangeeft</w:t>
      </w:r>
      <w:proofErr w:type="spellEnd"/>
      <w:r w:rsidR="00DA0A8D">
        <w:rPr>
          <w:rFonts w:cstheme="minorHAnsi"/>
          <w:lang w:val="en-US"/>
        </w:rPr>
        <w:t xml:space="preserve"> </w:t>
      </w:r>
      <w:proofErr w:type="spellStart"/>
      <w:r w:rsidR="00DA0A8D">
        <w:rPr>
          <w:rFonts w:cstheme="minorHAnsi"/>
          <w:lang w:val="en-US"/>
        </w:rPr>
        <w:t>dat</w:t>
      </w:r>
      <w:proofErr w:type="spellEnd"/>
      <w:r w:rsidR="00DA0A8D">
        <w:rPr>
          <w:rFonts w:cstheme="minorHAnsi"/>
          <w:lang w:val="en-US"/>
        </w:rPr>
        <w:t xml:space="preserve"> u </w:t>
      </w:r>
      <w:proofErr w:type="spellStart"/>
      <w:r w:rsidR="00DA0A8D">
        <w:rPr>
          <w:rFonts w:cstheme="minorHAnsi"/>
          <w:lang w:val="en-US"/>
        </w:rPr>
        <w:t>onze</w:t>
      </w:r>
      <w:proofErr w:type="spellEnd"/>
      <w:r w:rsidR="00DA0A8D">
        <w:rPr>
          <w:rFonts w:cstheme="minorHAnsi"/>
          <w:lang w:val="en-US"/>
        </w:rPr>
        <w:t xml:space="preserve"> </w:t>
      </w:r>
      <w:proofErr w:type="spellStart"/>
      <w:r w:rsidR="00DA0A8D">
        <w:rPr>
          <w:rFonts w:cstheme="minorHAnsi"/>
          <w:lang w:val="en-US"/>
        </w:rPr>
        <w:t>berichten</w:t>
      </w:r>
      <w:proofErr w:type="spellEnd"/>
      <w:r w:rsidR="00DA0A8D">
        <w:rPr>
          <w:rFonts w:cstheme="minorHAnsi"/>
          <w:lang w:val="en-US"/>
        </w:rPr>
        <w:t xml:space="preserve"> </w:t>
      </w:r>
      <w:proofErr w:type="spellStart"/>
      <w:r w:rsidR="00DA0A8D">
        <w:rPr>
          <w:rFonts w:cstheme="minorHAnsi"/>
          <w:lang w:val="en-US"/>
        </w:rPr>
        <w:t>gelezen</w:t>
      </w:r>
      <w:proofErr w:type="spellEnd"/>
      <w:r w:rsidR="00DA0A8D">
        <w:rPr>
          <w:rFonts w:cstheme="minorHAnsi"/>
          <w:lang w:val="en-US"/>
        </w:rPr>
        <w:t xml:space="preserve"> </w:t>
      </w:r>
      <w:proofErr w:type="spellStart"/>
      <w:r w:rsidR="00DA0A8D">
        <w:rPr>
          <w:rFonts w:cstheme="minorHAnsi"/>
          <w:lang w:val="en-US"/>
        </w:rPr>
        <w:t>heeft</w:t>
      </w:r>
      <w:proofErr w:type="spellEnd"/>
      <w:r w:rsidR="00DA0A8D">
        <w:rPr>
          <w:rFonts w:cstheme="minorHAnsi"/>
          <w:lang w:val="en-US"/>
        </w:rPr>
        <w:t>.</w:t>
      </w:r>
    </w:p>
    <w:p w14:paraId="5898558A" w14:textId="77777777" w:rsidR="00496BD2" w:rsidRDefault="00496BD2" w:rsidP="00685667">
      <w:pPr>
        <w:jc w:val="both"/>
        <w:rPr>
          <w:rFonts w:cstheme="minorHAnsi"/>
          <w:lang w:val="en-US"/>
        </w:rPr>
      </w:pPr>
    </w:p>
    <w:p w14:paraId="62F832F8" w14:textId="79D4B74A" w:rsidR="002F43E1" w:rsidRPr="004D56A2" w:rsidRDefault="0013215C" w:rsidP="00685667">
      <w:pPr>
        <w:jc w:val="both"/>
        <w:rPr>
          <w:rFonts w:cstheme="minorHAnsi"/>
          <w:b/>
          <w:bCs/>
          <w:color w:val="7030A0"/>
          <w:lang w:val="en-US"/>
        </w:rPr>
      </w:pPr>
      <w:proofErr w:type="spellStart"/>
      <w:r w:rsidRPr="004D56A2">
        <w:rPr>
          <w:rFonts w:cstheme="minorHAnsi"/>
          <w:b/>
          <w:bCs/>
          <w:color w:val="7030A0"/>
          <w:lang w:val="en-US"/>
        </w:rPr>
        <w:t>Lichte</w:t>
      </w:r>
      <w:proofErr w:type="spellEnd"/>
      <w:r w:rsidR="00923F8E" w:rsidRPr="004D56A2">
        <w:rPr>
          <w:rFonts w:cstheme="minorHAnsi"/>
          <w:b/>
          <w:bCs/>
          <w:color w:val="7030A0"/>
          <w:lang w:val="en-US"/>
        </w:rPr>
        <w:t xml:space="preserve"> </w:t>
      </w:r>
      <w:proofErr w:type="spellStart"/>
      <w:r w:rsidR="00923F8E" w:rsidRPr="004D56A2">
        <w:rPr>
          <w:rFonts w:cstheme="minorHAnsi"/>
          <w:b/>
          <w:bCs/>
          <w:color w:val="7030A0"/>
          <w:lang w:val="en-US"/>
        </w:rPr>
        <w:t>versoepeling</w:t>
      </w:r>
      <w:proofErr w:type="spellEnd"/>
    </w:p>
    <w:p w14:paraId="40FA7784" w14:textId="77777777" w:rsidR="004D56A2" w:rsidRDefault="004D56A2" w:rsidP="00685667">
      <w:pPr>
        <w:jc w:val="both"/>
        <w:rPr>
          <w:rFonts w:cstheme="minorHAnsi"/>
          <w:lang w:val="en-US"/>
        </w:rPr>
      </w:pPr>
    </w:p>
    <w:p w14:paraId="1C65ED6D" w14:textId="2AD4A0AC" w:rsidR="0013215C" w:rsidRDefault="00502BEC" w:rsidP="00685667">
      <w:pPr>
        <w:jc w:val="both"/>
        <w:rPr>
          <w:rFonts w:cstheme="minorHAnsi"/>
          <w:lang w:val="en-US"/>
        </w:rPr>
      </w:pPr>
      <w:proofErr w:type="spellStart"/>
      <w:r>
        <w:rPr>
          <w:rFonts w:cstheme="minorHAnsi"/>
          <w:lang w:val="en-US"/>
        </w:rPr>
        <w:t>Fijn</w:t>
      </w:r>
      <w:proofErr w:type="spellEnd"/>
      <w:r>
        <w:rPr>
          <w:rFonts w:cstheme="minorHAnsi"/>
          <w:lang w:val="en-US"/>
        </w:rPr>
        <w:t xml:space="preserve"> om u </w:t>
      </w:r>
      <w:proofErr w:type="spellStart"/>
      <w:r>
        <w:rPr>
          <w:rFonts w:cstheme="minorHAnsi"/>
          <w:lang w:val="en-US"/>
        </w:rPr>
        <w:t>t</w:t>
      </w:r>
      <w:r w:rsidR="00685667">
        <w:rPr>
          <w:rFonts w:cstheme="minorHAnsi"/>
          <w:lang w:val="en-US"/>
        </w:rPr>
        <w:t>e</w:t>
      </w:r>
      <w:proofErr w:type="spellEnd"/>
      <w:r>
        <w:rPr>
          <w:rFonts w:cstheme="minorHAnsi"/>
          <w:lang w:val="en-US"/>
        </w:rPr>
        <w:t xml:space="preserve"> </w:t>
      </w:r>
      <w:proofErr w:type="spellStart"/>
      <w:r>
        <w:rPr>
          <w:rFonts w:cstheme="minorHAnsi"/>
          <w:lang w:val="en-US"/>
        </w:rPr>
        <w:t>kunnen</w:t>
      </w:r>
      <w:proofErr w:type="spellEnd"/>
      <w:r>
        <w:rPr>
          <w:rFonts w:cstheme="minorHAnsi"/>
          <w:lang w:val="en-US"/>
        </w:rPr>
        <w:t xml:space="preserve"> </w:t>
      </w:r>
      <w:proofErr w:type="spellStart"/>
      <w:r>
        <w:rPr>
          <w:rFonts w:cstheme="minorHAnsi"/>
          <w:lang w:val="en-US"/>
        </w:rPr>
        <w:t>meedelen</w:t>
      </w:r>
      <w:proofErr w:type="spellEnd"/>
      <w:r>
        <w:rPr>
          <w:rFonts w:cstheme="minorHAnsi"/>
          <w:lang w:val="en-US"/>
        </w:rPr>
        <w:t xml:space="preserve"> </w:t>
      </w:r>
      <w:proofErr w:type="spellStart"/>
      <w:r>
        <w:rPr>
          <w:rFonts w:cstheme="minorHAnsi"/>
          <w:lang w:val="en-US"/>
        </w:rPr>
        <w:t>dat</w:t>
      </w:r>
      <w:proofErr w:type="spellEnd"/>
      <w:r>
        <w:rPr>
          <w:rFonts w:cstheme="minorHAnsi"/>
          <w:lang w:val="en-US"/>
        </w:rPr>
        <w:t xml:space="preserve"> we </w:t>
      </w:r>
      <w:proofErr w:type="spellStart"/>
      <w:r>
        <w:rPr>
          <w:rFonts w:cstheme="minorHAnsi"/>
          <w:lang w:val="en-US"/>
        </w:rPr>
        <w:t>v</w:t>
      </w:r>
      <w:r w:rsidR="00464138">
        <w:rPr>
          <w:rFonts w:cstheme="minorHAnsi"/>
          <w:lang w:val="en-US"/>
        </w:rPr>
        <w:t>anaf</w:t>
      </w:r>
      <w:proofErr w:type="spellEnd"/>
      <w:r w:rsidR="00464138">
        <w:rPr>
          <w:rFonts w:cstheme="minorHAnsi"/>
          <w:lang w:val="en-US"/>
        </w:rPr>
        <w:t xml:space="preserve"> </w:t>
      </w:r>
      <w:proofErr w:type="spellStart"/>
      <w:r w:rsidR="00464138">
        <w:rPr>
          <w:rFonts w:cstheme="minorHAnsi"/>
          <w:lang w:val="en-US"/>
        </w:rPr>
        <w:t>dit</w:t>
      </w:r>
      <w:proofErr w:type="spellEnd"/>
      <w:r w:rsidR="00464138">
        <w:rPr>
          <w:rFonts w:cstheme="minorHAnsi"/>
          <w:lang w:val="en-US"/>
        </w:rPr>
        <w:t xml:space="preserve"> moment </w:t>
      </w:r>
      <w:proofErr w:type="spellStart"/>
      <w:r w:rsidR="00464138">
        <w:rPr>
          <w:rFonts w:cstheme="minorHAnsi"/>
          <w:lang w:val="en-US"/>
        </w:rPr>
        <w:t>iets</w:t>
      </w:r>
      <w:proofErr w:type="spellEnd"/>
      <w:r w:rsidR="00464138">
        <w:rPr>
          <w:rFonts w:cstheme="minorHAnsi"/>
          <w:lang w:val="en-US"/>
        </w:rPr>
        <w:t xml:space="preserve"> </w:t>
      </w:r>
      <w:proofErr w:type="spellStart"/>
      <w:r w:rsidR="00464138">
        <w:rPr>
          <w:rFonts w:cstheme="minorHAnsi"/>
          <w:lang w:val="en-US"/>
        </w:rPr>
        <w:t>soepeler</w:t>
      </w:r>
      <w:proofErr w:type="spellEnd"/>
      <w:r w:rsidR="00464138">
        <w:rPr>
          <w:rFonts w:cstheme="minorHAnsi"/>
          <w:lang w:val="en-US"/>
        </w:rPr>
        <w:t xml:space="preserve"> </w:t>
      </w:r>
      <w:proofErr w:type="spellStart"/>
      <w:r>
        <w:rPr>
          <w:rFonts w:cstheme="minorHAnsi"/>
          <w:lang w:val="en-US"/>
        </w:rPr>
        <w:t>kunnen</w:t>
      </w:r>
      <w:proofErr w:type="spellEnd"/>
      <w:r>
        <w:rPr>
          <w:rFonts w:cstheme="minorHAnsi"/>
          <w:lang w:val="en-US"/>
        </w:rPr>
        <w:t xml:space="preserve"> </w:t>
      </w:r>
      <w:proofErr w:type="spellStart"/>
      <w:r w:rsidR="00464138">
        <w:rPr>
          <w:rFonts w:cstheme="minorHAnsi"/>
          <w:lang w:val="en-US"/>
        </w:rPr>
        <w:t>omgaan</w:t>
      </w:r>
      <w:proofErr w:type="spellEnd"/>
      <w:r w:rsidR="00464138">
        <w:rPr>
          <w:rFonts w:cstheme="minorHAnsi"/>
          <w:lang w:val="en-US"/>
        </w:rPr>
        <w:t xml:space="preserve"> op de </w:t>
      </w:r>
      <w:proofErr w:type="spellStart"/>
      <w:r w:rsidR="00464138">
        <w:rPr>
          <w:rFonts w:cstheme="minorHAnsi"/>
          <w:lang w:val="en-US"/>
        </w:rPr>
        <w:t>onderstaande</w:t>
      </w:r>
      <w:proofErr w:type="spellEnd"/>
      <w:r w:rsidR="00464138">
        <w:rPr>
          <w:rFonts w:cstheme="minorHAnsi"/>
          <w:lang w:val="en-US"/>
        </w:rPr>
        <w:t xml:space="preserve"> twee </w:t>
      </w:r>
      <w:proofErr w:type="spellStart"/>
      <w:r w:rsidR="00464138">
        <w:rPr>
          <w:rFonts w:cstheme="minorHAnsi"/>
          <w:lang w:val="en-US"/>
        </w:rPr>
        <w:t>pun</w:t>
      </w:r>
      <w:r w:rsidR="004D3F88">
        <w:rPr>
          <w:rFonts w:cstheme="minorHAnsi"/>
          <w:lang w:val="en-US"/>
        </w:rPr>
        <w:t>ten</w:t>
      </w:r>
      <w:proofErr w:type="spellEnd"/>
      <w:r w:rsidR="004D3F88">
        <w:rPr>
          <w:rFonts w:cstheme="minorHAnsi"/>
          <w:lang w:val="en-US"/>
        </w:rPr>
        <w:t>:</w:t>
      </w:r>
      <w:r w:rsidR="00923F8E">
        <w:rPr>
          <w:rFonts w:cstheme="minorHAnsi"/>
          <w:lang w:val="en-US"/>
        </w:rPr>
        <w:t xml:space="preserve"> </w:t>
      </w:r>
    </w:p>
    <w:p w14:paraId="6083D8FA" w14:textId="77777777" w:rsidR="00685667" w:rsidRDefault="004D56A2" w:rsidP="00685667">
      <w:pPr>
        <w:pStyle w:val="Lijstalinea"/>
        <w:numPr>
          <w:ilvl w:val="0"/>
          <w:numId w:val="17"/>
        </w:numPr>
        <w:ind w:left="0" w:firstLine="0"/>
        <w:jc w:val="both"/>
        <w:rPr>
          <w:rFonts w:asciiTheme="minorHAnsi" w:hAnsiTheme="minorHAnsi" w:cstheme="minorHAnsi"/>
        </w:rPr>
      </w:pPr>
      <w:r w:rsidRPr="004D56A2">
        <w:rPr>
          <w:rFonts w:asciiTheme="minorHAnsi" w:hAnsiTheme="minorHAnsi" w:cstheme="minorHAnsi"/>
        </w:rPr>
        <w:t>I</w:t>
      </w:r>
      <w:r w:rsidR="00165EDB" w:rsidRPr="004D56A2">
        <w:rPr>
          <w:rFonts w:asciiTheme="minorHAnsi" w:hAnsiTheme="minorHAnsi" w:cstheme="minorHAnsi"/>
        </w:rPr>
        <w:t xml:space="preserve">n </w:t>
      </w:r>
      <w:proofErr w:type="spellStart"/>
      <w:r w:rsidR="00165EDB" w:rsidRPr="004D56A2">
        <w:rPr>
          <w:rFonts w:asciiTheme="minorHAnsi" w:hAnsiTheme="minorHAnsi" w:cstheme="minorHAnsi"/>
        </w:rPr>
        <w:t>individuele</w:t>
      </w:r>
      <w:proofErr w:type="spellEnd"/>
      <w:r w:rsidR="00165EDB" w:rsidRPr="004D56A2">
        <w:rPr>
          <w:rFonts w:asciiTheme="minorHAnsi" w:hAnsiTheme="minorHAnsi" w:cstheme="minorHAnsi"/>
        </w:rPr>
        <w:t xml:space="preserve"> </w:t>
      </w:r>
      <w:proofErr w:type="spellStart"/>
      <w:r w:rsidR="00165EDB" w:rsidRPr="004D56A2">
        <w:rPr>
          <w:rFonts w:asciiTheme="minorHAnsi" w:hAnsiTheme="minorHAnsi" w:cstheme="minorHAnsi"/>
        </w:rPr>
        <w:t>gevallen</w:t>
      </w:r>
      <w:proofErr w:type="spellEnd"/>
      <w:r w:rsidRPr="004D56A2">
        <w:rPr>
          <w:rFonts w:asciiTheme="minorHAnsi" w:hAnsiTheme="minorHAnsi" w:cstheme="minorHAnsi"/>
        </w:rPr>
        <w:t xml:space="preserve"> </w:t>
      </w:r>
      <w:proofErr w:type="spellStart"/>
      <w:r w:rsidRPr="004D56A2">
        <w:rPr>
          <w:rFonts w:asciiTheme="minorHAnsi" w:hAnsiTheme="minorHAnsi" w:cstheme="minorHAnsi"/>
        </w:rPr>
        <w:t>worden</w:t>
      </w:r>
      <w:proofErr w:type="spellEnd"/>
      <w:r w:rsidR="00165EDB" w:rsidRPr="004D56A2">
        <w:rPr>
          <w:rFonts w:asciiTheme="minorHAnsi" w:hAnsiTheme="minorHAnsi" w:cstheme="minorHAnsi"/>
        </w:rPr>
        <w:t xml:space="preserve"> </w:t>
      </w:r>
      <w:proofErr w:type="spellStart"/>
      <w:r w:rsidR="00165EDB" w:rsidRPr="004D56A2">
        <w:rPr>
          <w:rFonts w:asciiTheme="minorHAnsi" w:hAnsiTheme="minorHAnsi" w:cstheme="minorHAnsi"/>
        </w:rPr>
        <w:t>ouders</w:t>
      </w:r>
      <w:proofErr w:type="spellEnd"/>
      <w:r w:rsidR="00165EDB" w:rsidRPr="004D56A2">
        <w:rPr>
          <w:rFonts w:asciiTheme="minorHAnsi" w:hAnsiTheme="minorHAnsi" w:cstheme="minorHAnsi"/>
        </w:rPr>
        <w:t xml:space="preserve"> </w:t>
      </w:r>
      <w:proofErr w:type="spellStart"/>
      <w:r w:rsidR="00165EDB" w:rsidRPr="004D56A2">
        <w:rPr>
          <w:rFonts w:asciiTheme="minorHAnsi" w:hAnsiTheme="minorHAnsi" w:cstheme="minorHAnsi"/>
        </w:rPr>
        <w:t>toe</w:t>
      </w:r>
      <w:r w:rsidRPr="004D56A2">
        <w:rPr>
          <w:rFonts w:asciiTheme="minorHAnsi" w:hAnsiTheme="minorHAnsi" w:cstheme="minorHAnsi"/>
        </w:rPr>
        <w:t>ge</w:t>
      </w:r>
      <w:r w:rsidR="00165EDB" w:rsidRPr="004D56A2">
        <w:rPr>
          <w:rFonts w:asciiTheme="minorHAnsi" w:hAnsiTheme="minorHAnsi" w:cstheme="minorHAnsi"/>
        </w:rPr>
        <w:t>laten</w:t>
      </w:r>
      <w:proofErr w:type="spellEnd"/>
      <w:r w:rsidR="00165EDB" w:rsidRPr="004D56A2">
        <w:rPr>
          <w:rFonts w:asciiTheme="minorHAnsi" w:hAnsiTheme="minorHAnsi" w:cstheme="minorHAnsi"/>
        </w:rPr>
        <w:t xml:space="preserve"> in het </w:t>
      </w:r>
      <w:proofErr w:type="spellStart"/>
      <w:r w:rsidR="00165EDB" w:rsidRPr="004D56A2">
        <w:rPr>
          <w:rFonts w:asciiTheme="minorHAnsi" w:hAnsiTheme="minorHAnsi" w:cstheme="minorHAnsi"/>
        </w:rPr>
        <w:t>gebouw</w:t>
      </w:r>
      <w:proofErr w:type="spellEnd"/>
      <w:r w:rsidRPr="004D56A2">
        <w:rPr>
          <w:rFonts w:asciiTheme="minorHAnsi" w:hAnsiTheme="minorHAnsi" w:cstheme="minorHAnsi"/>
        </w:rPr>
        <w:t xml:space="preserve"> (en op het plein)</w:t>
      </w:r>
      <w:r w:rsidR="00685667">
        <w:rPr>
          <w:rFonts w:asciiTheme="minorHAnsi" w:hAnsiTheme="minorHAnsi" w:cstheme="minorHAnsi"/>
        </w:rPr>
        <w:t xml:space="preserve">. Vaak </w:t>
      </w:r>
    </w:p>
    <w:p w14:paraId="2CE60295" w14:textId="77777777" w:rsidR="00685667" w:rsidRDefault="00685667" w:rsidP="00685667">
      <w:pPr>
        <w:pStyle w:val="Lijstalinea"/>
        <w:ind w:left="0"/>
        <w:jc w:val="both"/>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zal</w:t>
      </w:r>
      <w:proofErr w:type="spellEnd"/>
      <w:r>
        <w:rPr>
          <w:rFonts w:asciiTheme="minorHAnsi" w:hAnsiTheme="minorHAnsi" w:cstheme="minorHAnsi"/>
        </w:rPr>
        <w:t xml:space="preserve"> </w:t>
      </w:r>
      <w:proofErr w:type="spellStart"/>
      <w:r>
        <w:rPr>
          <w:rFonts w:asciiTheme="minorHAnsi" w:hAnsiTheme="minorHAnsi" w:cstheme="minorHAnsi"/>
        </w:rPr>
        <w:t>dat</w:t>
      </w:r>
      <w:proofErr w:type="spellEnd"/>
      <w:r>
        <w:rPr>
          <w:rFonts w:asciiTheme="minorHAnsi" w:hAnsiTheme="minorHAnsi" w:cstheme="minorHAnsi"/>
        </w:rPr>
        <w:t xml:space="preserve"> op </w:t>
      </w:r>
      <w:proofErr w:type="spellStart"/>
      <w:r>
        <w:rPr>
          <w:rFonts w:asciiTheme="minorHAnsi" w:hAnsiTheme="minorHAnsi" w:cstheme="minorHAnsi"/>
        </w:rPr>
        <w:t>uitnodiging</w:t>
      </w:r>
      <w:proofErr w:type="spellEnd"/>
      <w:r>
        <w:rPr>
          <w:rFonts w:asciiTheme="minorHAnsi" w:hAnsiTheme="minorHAnsi" w:cstheme="minorHAnsi"/>
        </w:rPr>
        <w:t xml:space="preserve"> van de </w:t>
      </w:r>
      <w:proofErr w:type="spellStart"/>
      <w:r>
        <w:rPr>
          <w:rFonts w:asciiTheme="minorHAnsi" w:hAnsiTheme="minorHAnsi" w:cstheme="minorHAnsi"/>
        </w:rPr>
        <w:t>leerkracht</w:t>
      </w:r>
      <w:proofErr w:type="spellEnd"/>
      <w:r>
        <w:rPr>
          <w:rFonts w:asciiTheme="minorHAnsi" w:hAnsiTheme="minorHAnsi" w:cstheme="minorHAnsi"/>
        </w:rPr>
        <w:t xml:space="preserve"> </w:t>
      </w:r>
      <w:proofErr w:type="spellStart"/>
      <w:r>
        <w:rPr>
          <w:rFonts w:asciiTheme="minorHAnsi" w:hAnsiTheme="minorHAnsi" w:cstheme="minorHAnsi"/>
        </w:rPr>
        <w:t>zijn</w:t>
      </w:r>
      <w:proofErr w:type="spellEnd"/>
      <w:r>
        <w:rPr>
          <w:rFonts w:asciiTheme="minorHAnsi" w:hAnsiTheme="minorHAnsi" w:cstheme="minorHAnsi"/>
        </w:rPr>
        <w:t xml:space="preserve">. Over het </w:t>
      </w:r>
      <w:proofErr w:type="spellStart"/>
      <w:r>
        <w:rPr>
          <w:rFonts w:asciiTheme="minorHAnsi" w:hAnsiTheme="minorHAnsi" w:cstheme="minorHAnsi"/>
        </w:rPr>
        <w:t>algemeen</w:t>
      </w:r>
      <w:proofErr w:type="spellEnd"/>
      <w:r>
        <w:rPr>
          <w:rFonts w:asciiTheme="minorHAnsi" w:hAnsiTheme="minorHAnsi" w:cstheme="minorHAnsi"/>
        </w:rPr>
        <w:t xml:space="preserve"> </w:t>
      </w:r>
      <w:proofErr w:type="spellStart"/>
      <w:r>
        <w:rPr>
          <w:rFonts w:asciiTheme="minorHAnsi" w:hAnsiTheme="minorHAnsi" w:cstheme="minorHAnsi"/>
        </w:rPr>
        <w:t>blijven</w:t>
      </w:r>
      <w:proofErr w:type="spellEnd"/>
      <w:r>
        <w:rPr>
          <w:rFonts w:asciiTheme="minorHAnsi" w:hAnsiTheme="minorHAnsi" w:cstheme="minorHAnsi"/>
        </w:rPr>
        <w:t xml:space="preserve"> de regels m.b.t.    </w:t>
      </w:r>
    </w:p>
    <w:p w14:paraId="22F4E472" w14:textId="5105B800" w:rsidR="0013215C" w:rsidRPr="004D56A2" w:rsidRDefault="00685667" w:rsidP="00685667">
      <w:pPr>
        <w:pStyle w:val="Lijstalinea"/>
        <w:ind w:left="0"/>
        <w:jc w:val="both"/>
        <w:rPr>
          <w:rFonts w:asciiTheme="minorHAnsi" w:hAnsiTheme="minorHAnsi" w:cstheme="minorHAnsi"/>
        </w:rPr>
      </w:pPr>
      <w:r>
        <w:rPr>
          <w:rFonts w:asciiTheme="minorHAnsi" w:hAnsiTheme="minorHAnsi" w:cstheme="minorHAnsi"/>
        </w:rPr>
        <w:t xml:space="preserve">             het </w:t>
      </w:r>
      <w:proofErr w:type="spellStart"/>
      <w:r>
        <w:rPr>
          <w:rFonts w:asciiTheme="minorHAnsi" w:hAnsiTheme="minorHAnsi" w:cstheme="minorHAnsi"/>
        </w:rPr>
        <w:t>halen</w:t>
      </w:r>
      <w:proofErr w:type="spellEnd"/>
      <w:r>
        <w:rPr>
          <w:rFonts w:asciiTheme="minorHAnsi" w:hAnsiTheme="minorHAnsi" w:cstheme="minorHAnsi"/>
        </w:rPr>
        <w:t xml:space="preserve"> en </w:t>
      </w:r>
      <w:proofErr w:type="spellStart"/>
      <w:r>
        <w:rPr>
          <w:rFonts w:asciiTheme="minorHAnsi" w:hAnsiTheme="minorHAnsi" w:cstheme="minorHAnsi"/>
        </w:rPr>
        <w:t>brengen</w:t>
      </w:r>
      <w:proofErr w:type="spellEnd"/>
      <w:r>
        <w:rPr>
          <w:rFonts w:asciiTheme="minorHAnsi" w:hAnsiTheme="minorHAnsi" w:cstheme="minorHAnsi"/>
        </w:rPr>
        <w:t xml:space="preserve"> </w:t>
      </w:r>
      <w:proofErr w:type="spellStart"/>
      <w:r>
        <w:rPr>
          <w:rFonts w:asciiTheme="minorHAnsi" w:hAnsiTheme="minorHAnsi" w:cstheme="minorHAnsi"/>
        </w:rPr>
        <w:t>hetzelfde</w:t>
      </w:r>
      <w:proofErr w:type="spellEnd"/>
      <w:r>
        <w:rPr>
          <w:rFonts w:asciiTheme="minorHAnsi" w:hAnsiTheme="minorHAnsi" w:cstheme="minorHAnsi"/>
        </w:rPr>
        <w:t xml:space="preserve">. </w:t>
      </w:r>
    </w:p>
    <w:p w14:paraId="1C7B5EBD" w14:textId="77777777" w:rsidR="00685667" w:rsidRDefault="00BC62EB" w:rsidP="00685667">
      <w:pPr>
        <w:pStyle w:val="Lijstalinea"/>
        <w:numPr>
          <w:ilvl w:val="0"/>
          <w:numId w:val="17"/>
        </w:numPr>
        <w:ind w:left="0" w:firstLine="0"/>
        <w:jc w:val="both"/>
        <w:rPr>
          <w:rFonts w:asciiTheme="minorHAnsi" w:hAnsiTheme="minorHAnsi" w:cstheme="minorHAnsi"/>
        </w:rPr>
      </w:pPr>
      <w:r w:rsidRPr="004D56A2">
        <w:rPr>
          <w:rFonts w:asciiTheme="minorHAnsi" w:hAnsiTheme="minorHAnsi" w:cstheme="minorHAnsi"/>
        </w:rPr>
        <w:t xml:space="preserve">Ten </w:t>
      </w:r>
      <w:proofErr w:type="spellStart"/>
      <w:r w:rsidRPr="004D56A2">
        <w:rPr>
          <w:rFonts w:asciiTheme="minorHAnsi" w:hAnsiTheme="minorHAnsi" w:cstheme="minorHAnsi"/>
        </w:rPr>
        <w:t>aanzien</w:t>
      </w:r>
      <w:proofErr w:type="spellEnd"/>
      <w:r w:rsidRPr="004D56A2">
        <w:rPr>
          <w:rFonts w:asciiTheme="minorHAnsi" w:hAnsiTheme="minorHAnsi" w:cstheme="minorHAnsi"/>
        </w:rPr>
        <w:t xml:space="preserve"> van </w:t>
      </w:r>
      <w:proofErr w:type="spellStart"/>
      <w:r w:rsidRPr="004D56A2">
        <w:rPr>
          <w:rFonts w:asciiTheme="minorHAnsi" w:hAnsiTheme="minorHAnsi" w:cstheme="minorHAnsi"/>
        </w:rPr>
        <w:t>broertjes</w:t>
      </w:r>
      <w:proofErr w:type="spellEnd"/>
      <w:r w:rsidRPr="004D56A2">
        <w:rPr>
          <w:rFonts w:asciiTheme="minorHAnsi" w:hAnsiTheme="minorHAnsi" w:cstheme="minorHAnsi"/>
        </w:rPr>
        <w:t xml:space="preserve"> </w:t>
      </w:r>
      <w:proofErr w:type="spellStart"/>
      <w:r w:rsidRPr="004D56A2">
        <w:rPr>
          <w:rFonts w:asciiTheme="minorHAnsi" w:hAnsiTheme="minorHAnsi" w:cstheme="minorHAnsi"/>
        </w:rPr>
        <w:t>zusjes</w:t>
      </w:r>
      <w:proofErr w:type="spellEnd"/>
      <w:r w:rsidRPr="004D56A2">
        <w:rPr>
          <w:rFonts w:asciiTheme="minorHAnsi" w:hAnsiTheme="minorHAnsi" w:cstheme="minorHAnsi"/>
        </w:rPr>
        <w:t xml:space="preserve"> </w:t>
      </w:r>
      <w:proofErr w:type="spellStart"/>
      <w:r w:rsidRPr="004D56A2">
        <w:rPr>
          <w:rFonts w:asciiTheme="minorHAnsi" w:hAnsiTheme="minorHAnsi" w:cstheme="minorHAnsi"/>
        </w:rPr>
        <w:t>bij</w:t>
      </w:r>
      <w:proofErr w:type="spellEnd"/>
      <w:r w:rsidRPr="004D56A2">
        <w:rPr>
          <w:rFonts w:asciiTheme="minorHAnsi" w:hAnsiTheme="minorHAnsi" w:cstheme="minorHAnsi"/>
        </w:rPr>
        <w:t xml:space="preserve"> </w:t>
      </w:r>
      <w:proofErr w:type="spellStart"/>
      <w:r w:rsidRPr="004D56A2">
        <w:rPr>
          <w:rFonts w:asciiTheme="minorHAnsi" w:hAnsiTheme="minorHAnsi" w:cstheme="minorHAnsi"/>
        </w:rPr>
        <w:t>ziekte</w:t>
      </w:r>
      <w:proofErr w:type="spellEnd"/>
      <w:r w:rsidRPr="004D56A2">
        <w:rPr>
          <w:rFonts w:asciiTheme="minorHAnsi" w:hAnsiTheme="minorHAnsi" w:cstheme="minorHAnsi"/>
        </w:rPr>
        <w:t xml:space="preserve"> van </w:t>
      </w:r>
      <w:proofErr w:type="spellStart"/>
      <w:r w:rsidRPr="004D56A2">
        <w:rPr>
          <w:rFonts w:asciiTheme="minorHAnsi" w:hAnsiTheme="minorHAnsi" w:cstheme="minorHAnsi"/>
        </w:rPr>
        <w:t>een</w:t>
      </w:r>
      <w:proofErr w:type="spellEnd"/>
      <w:r w:rsidRPr="004D56A2">
        <w:rPr>
          <w:rFonts w:asciiTheme="minorHAnsi" w:hAnsiTheme="minorHAnsi" w:cstheme="minorHAnsi"/>
        </w:rPr>
        <w:t xml:space="preserve"> </w:t>
      </w:r>
      <w:proofErr w:type="spellStart"/>
      <w:r w:rsidRPr="004D56A2">
        <w:rPr>
          <w:rFonts w:asciiTheme="minorHAnsi" w:hAnsiTheme="minorHAnsi" w:cstheme="minorHAnsi"/>
        </w:rPr>
        <w:t>ander</w:t>
      </w:r>
      <w:proofErr w:type="spellEnd"/>
      <w:r w:rsidRPr="004D56A2">
        <w:rPr>
          <w:rFonts w:asciiTheme="minorHAnsi" w:hAnsiTheme="minorHAnsi" w:cstheme="minorHAnsi"/>
        </w:rPr>
        <w:t xml:space="preserve"> kind </w:t>
      </w:r>
      <w:proofErr w:type="spellStart"/>
      <w:r w:rsidRPr="004D56A2">
        <w:rPr>
          <w:rFonts w:asciiTheme="minorHAnsi" w:hAnsiTheme="minorHAnsi" w:cstheme="minorHAnsi"/>
        </w:rPr>
        <w:t>binnen</w:t>
      </w:r>
      <w:proofErr w:type="spellEnd"/>
      <w:r w:rsidRPr="004D56A2">
        <w:rPr>
          <w:rFonts w:asciiTheme="minorHAnsi" w:hAnsiTheme="minorHAnsi" w:cstheme="minorHAnsi"/>
        </w:rPr>
        <w:t xml:space="preserve"> het </w:t>
      </w:r>
      <w:proofErr w:type="spellStart"/>
      <w:r w:rsidRPr="004D56A2">
        <w:rPr>
          <w:rFonts w:asciiTheme="minorHAnsi" w:hAnsiTheme="minorHAnsi" w:cstheme="minorHAnsi"/>
        </w:rPr>
        <w:t>gezin</w:t>
      </w:r>
      <w:proofErr w:type="spellEnd"/>
      <w:r w:rsidR="004D3F88">
        <w:rPr>
          <w:rFonts w:asciiTheme="minorHAnsi" w:hAnsiTheme="minorHAnsi" w:cstheme="minorHAnsi"/>
        </w:rPr>
        <w:t>,</w:t>
      </w:r>
      <w:r w:rsidRPr="004D56A2">
        <w:rPr>
          <w:rFonts w:asciiTheme="minorHAnsi" w:hAnsiTheme="minorHAnsi" w:cstheme="minorHAnsi"/>
        </w:rPr>
        <w:t xml:space="preserve"> </w:t>
      </w:r>
      <w:r w:rsidR="00685667">
        <w:rPr>
          <w:rFonts w:asciiTheme="minorHAnsi" w:hAnsiTheme="minorHAnsi" w:cstheme="minorHAnsi"/>
        </w:rPr>
        <w:t xml:space="preserve"> </w:t>
      </w:r>
    </w:p>
    <w:p w14:paraId="3D9EC863" w14:textId="77777777" w:rsidR="00685667" w:rsidRDefault="00685667" w:rsidP="00685667">
      <w:pPr>
        <w:pStyle w:val="Lijstalinea"/>
        <w:ind w:left="0"/>
        <w:jc w:val="both"/>
        <w:rPr>
          <w:rFonts w:asciiTheme="minorHAnsi" w:hAnsiTheme="minorHAnsi" w:cstheme="minorHAnsi"/>
        </w:rPr>
      </w:pPr>
      <w:r>
        <w:rPr>
          <w:rFonts w:asciiTheme="minorHAnsi" w:hAnsiTheme="minorHAnsi" w:cstheme="minorHAnsi"/>
        </w:rPr>
        <w:t xml:space="preserve">             </w:t>
      </w:r>
      <w:proofErr w:type="spellStart"/>
      <w:r w:rsidR="00BC62EB" w:rsidRPr="004D56A2">
        <w:rPr>
          <w:rFonts w:asciiTheme="minorHAnsi" w:hAnsiTheme="minorHAnsi" w:cstheme="minorHAnsi"/>
        </w:rPr>
        <w:t>hanteren</w:t>
      </w:r>
      <w:proofErr w:type="spellEnd"/>
      <w:r w:rsidR="00BC62EB" w:rsidRPr="004D56A2">
        <w:rPr>
          <w:rFonts w:asciiTheme="minorHAnsi" w:hAnsiTheme="minorHAnsi" w:cstheme="minorHAnsi"/>
        </w:rPr>
        <w:t xml:space="preserve"> </w:t>
      </w:r>
      <w:r w:rsidR="004D3F88">
        <w:rPr>
          <w:rFonts w:asciiTheme="minorHAnsi" w:hAnsiTheme="minorHAnsi" w:cstheme="minorHAnsi"/>
        </w:rPr>
        <w:t xml:space="preserve">we </w:t>
      </w:r>
      <w:r w:rsidR="00BC62EB" w:rsidRPr="004D56A2">
        <w:rPr>
          <w:rFonts w:asciiTheme="minorHAnsi" w:hAnsiTheme="minorHAnsi" w:cstheme="minorHAnsi"/>
        </w:rPr>
        <w:t xml:space="preserve">het RIVM protocol! </w:t>
      </w:r>
      <w:proofErr w:type="spellStart"/>
      <w:r w:rsidR="004D3F88">
        <w:rPr>
          <w:rFonts w:asciiTheme="minorHAnsi" w:hAnsiTheme="minorHAnsi" w:cstheme="minorHAnsi"/>
        </w:rPr>
        <w:t>Voorheen</w:t>
      </w:r>
      <w:proofErr w:type="spellEnd"/>
      <w:r w:rsidR="004D3F88">
        <w:rPr>
          <w:rFonts w:asciiTheme="minorHAnsi" w:hAnsiTheme="minorHAnsi" w:cstheme="minorHAnsi"/>
        </w:rPr>
        <w:t xml:space="preserve"> was </w:t>
      </w:r>
      <w:proofErr w:type="spellStart"/>
      <w:r w:rsidR="004D3F88">
        <w:rPr>
          <w:rFonts w:asciiTheme="minorHAnsi" w:hAnsiTheme="minorHAnsi" w:cstheme="minorHAnsi"/>
        </w:rPr>
        <w:t>ons</w:t>
      </w:r>
      <w:proofErr w:type="spellEnd"/>
      <w:r w:rsidR="004D3F88">
        <w:rPr>
          <w:rFonts w:asciiTheme="minorHAnsi" w:hAnsiTheme="minorHAnsi" w:cstheme="minorHAnsi"/>
        </w:rPr>
        <w:t xml:space="preserve"> </w:t>
      </w:r>
      <w:proofErr w:type="spellStart"/>
      <w:r w:rsidR="004D3F88">
        <w:rPr>
          <w:rFonts w:asciiTheme="minorHAnsi" w:hAnsiTheme="minorHAnsi" w:cstheme="minorHAnsi"/>
        </w:rPr>
        <w:t>beleid</w:t>
      </w:r>
      <w:proofErr w:type="spellEnd"/>
      <w:r w:rsidR="004D3F88">
        <w:rPr>
          <w:rFonts w:asciiTheme="minorHAnsi" w:hAnsiTheme="minorHAnsi" w:cstheme="minorHAnsi"/>
        </w:rPr>
        <w:t xml:space="preserve"> </w:t>
      </w:r>
      <w:proofErr w:type="spellStart"/>
      <w:r w:rsidR="004D3F88">
        <w:rPr>
          <w:rFonts w:asciiTheme="minorHAnsi" w:hAnsiTheme="minorHAnsi" w:cstheme="minorHAnsi"/>
        </w:rPr>
        <w:t>strenger</w:t>
      </w:r>
      <w:proofErr w:type="spellEnd"/>
      <w:r w:rsidR="004D3F88">
        <w:rPr>
          <w:rFonts w:asciiTheme="minorHAnsi" w:hAnsiTheme="minorHAnsi" w:cstheme="minorHAnsi"/>
        </w:rPr>
        <w:t xml:space="preserve">. </w:t>
      </w:r>
      <w:proofErr w:type="spellStart"/>
      <w:r w:rsidR="00BC62EB" w:rsidRPr="004D56A2">
        <w:rPr>
          <w:rFonts w:asciiTheme="minorHAnsi" w:hAnsiTheme="minorHAnsi" w:cstheme="minorHAnsi"/>
        </w:rPr>
        <w:t>Dus</w:t>
      </w:r>
      <w:proofErr w:type="spellEnd"/>
      <w:r w:rsidR="00BC62EB" w:rsidRPr="004D56A2">
        <w:rPr>
          <w:rFonts w:asciiTheme="minorHAnsi" w:hAnsiTheme="minorHAnsi" w:cstheme="minorHAnsi"/>
        </w:rPr>
        <w:t xml:space="preserve"> </w:t>
      </w:r>
      <w:proofErr w:type="spellStart"/>
      <w:r w:rsidR="00BC62EB" w:rsidRPr="004D56A2">
        <w:rPr>
          <w:rFonts w:asciiTheme="minorHAnsi" w:hAnsiTheme="minorHAnsi" w:cstheme="minorHAnsi"/>
        </w:rPr>
        <w:t>alleen</w:t>
      </w:r>
      <w:proofErr w:type="spellEnd"/>
      <w:r w:rsidR="00BC62EB" w:rsidRPr="004D56A2">
        <w:rPr>
          <w:rFonts w:asciiTheme="minorHAnsi" w:hAnsiTheme="minorHAnsi" w:cstheme="minorHAnsi"/>
        </w:rPr>
        <w:t xml:space="preserve"> </w:t>
      </w:r>
      <w:proofErr w:type="spellStart"/>
      <w:r w:rsidR="00BC62EB" w:rsidRPr="004D56A2">
        <w:rPr>
          <w:rFonts w:asciiTheme="minorHAnsi" w:hAnsiTheme="minorHAnsi" w:cstheme="minorHAnsi"/>
        </w:rPr>
        <w:t>bij</w:t>
      </w:r>
      <w:proofErr w:type="spellEnd"/>
      <w:r w:rsidR="00BC62EB" w:rsidRPr="004D56A2">
        <w:rPr>
          <w:rFonts w:asciiTheme="minorHAnsi" w:hAnsiTheme="minorHAnsi" w:cstheme="minorHAnsi"/>
        </w:rPr>
        <w:t xml:space="preserve"> </w:t>
      </w:r>
    </w:p>
    <w:p w14:paraId="4ACF2F50" w14:textId="77777777" w:rsidR="00685667" w:rsidRDefault="00685667" w:rsidP="00685667">
      <w:pPr>
        <w:pStyle w:val="Lijstalinea"/>
        <w:ind w:left="0"/>
        <w:jc w:val="both"/>
        <w:rPr>
          <w:rFonts w:asciiTheme="minorHAnsi" w:hAnsiTheme="minorHAnsi" w:cstheme="minorHAnsi"/>
        </w:rPr>
      </w:pPr>
      <w:r>
        <w:rPr>
          <w:rFonts w:asciiTheme="minorHAnsi" w:hAnsiTheme="minorHAnsi" w:cstheme="minorHAnsi"/>
        </w:rPr>
        <w:t xml:space="preserve">             </w:t>
      </w:r>
      <w:proofErr w:type="spellStart"/>
      <w:r w:rsidR="00BC62EB" w:rsidRPr="004D3F88">
        <w:rPr>
          <w:rFonts w:asciiTheme="minorHAnsi" w:hAnsiTheme="minorHAnsi" w:cstheme="minorHAnsi"/>
          <w:b/>
          <w:bCs/>
        </w:rPr>
        <w:t>koorts</w:t>
      </w:r>
      <w:proofErr w:type="spellEnd"/>
      <w:r w:rsidR="00BC62EB" w:rsidRPr="004D3F88">
        <w:rPr>
          <w:rFonts w:asciiTheme="minorHAnsi" w:hAnsiTheme="minorHAnsi" w:cstheme="minorHAnsi"/>
          <w:b/>
          <w:bCs/>
        </w:rPr>
        <w:t xml:space="preserve"> en/of </w:t>
      </w:r>
      <w:proofErr w:type="spellStart"/>
      <w:r w:rsidR="00BC62EB" w:rsidRPr="004D3F88">
        <w:rPr>
          <w:rFonts w:asciiTheme="minorHAnsi" w:hAnsiTheme="minorHAnsi" w:cstheme="minorHAnsi"/>
          <w:b/>
          <w:bCs/>
        </w:rPr>
        <w:t>benauwdheidsklachten</w:t>
      </w:r>
      <w:proofErr w:type="spellEnd"/>
      <w:r w:rsidR="00BC62EB" w:rsidRPr="004D56A2">
        <w:rPr>
          <w:rFonts w:asciiTheme="minorHAnsi" w:hAnsiTheme="minorHAnsi" w:cstheme="minorHAnsi"/>
        </w:rPr>
        <w:t xml:space="preserve"> van </w:t>
      </w:r>
      <w:proofErr w:type="spellStart"/>
      <w:r w:rsidR="00BC62EB" w:rsidRPr="004D56A2">
        <w:rPr>
          <w:rFonts w:asciiTheme="minorHAnsi" w:hAnsiTheme="minorHAnsi" w:cstheme="minorHAnsi"/>
        </w:rPr>
        <w:t>een</w:t>
      </w:r>
      <w:proofErr w:type="spellEnd"/>
      <w:r w:rsidR="00BC62EB" w:rsidRPr="004D56A2">
        <w:rPr>
          <w:rFonts w:asciiTheme="minorHAnsi" w:hAnsiTheme="minorHAnsi" w:cstheme="minorHAnsi"/>
        </w:rPr>
        <w:t xml:space="preserve"> </w:t>
      </w:r>
      <w:proofErr w:type="spellStart"/>
      <w:r w:rsidR="00BC62EB" w:rsidRPr="004D56A2">
        <w:rPr>
          <w:rFonts w:asciiTheme="minorHAnsi" w:hAnsiTheme="minorHAnsi" w:cstheme="minorHAnsi"/>
        </w:rPr>
        <w:t>leerling</w:t>
      </w:r>
      <w:proofErr w:type="spellEnd"/>
      <w:r w:rsidR="00BC62EB" w:rsidRPr="004D56A2">
        <w:rPr>
          <w:rFonts w:asciiTheme="minorHAnsi" w:hAnsiTheme="minorHAnsi" w:cstheme="minorHAnsi"/>
        </w:rPr>
        <w:t xml:space="preserve"> </w:t>
      </w:r>
      <w:proofErr w:type="spellStart"/>
      <w:r w:rsidR="00BC62EB" w:rsidRPr="004D56A2">
        <w:rPr>
          <w:rFonts w:asciiTheme="minorHAnsi" w:hAnsiTheme="minorHAnsi" w:cstheme="minorHAnsi"/>
        </w:rPr>
        <w:t>worden</w:t>
      </w:r>
      <w:proofErr w:type="spellEnd"/>
      <w:r w:rsidR="00BC62EB" w:rsidRPr="004D56A2">
        <w:rPr>
          <w:rFonts w:asciiTheme="minorHAnsi" w:hAnsiTheme="minorHAnsi" w:cstheme="minorHAnsi"/>
        </w:rPr>
        <w:t xml:space="preserve"> </w:t>
      </w:r>
      <w:proofErr w:type="spellStart"/>
      <w:r w:rsidR="00BC62EB" w:rsidRPr="004D56A2">
        <w:rPr>
          <w:rFonts w:asciiTheme="minorHAnsi" w:hAnsiTheme="minorHAnsi" w:cstheme="minorHAnsi"/>
        </w:rPr>
        <w:t>eventuele</w:t>
      </w:r>
      <w:proofErr w:type="spellEnd"/>
      <w:r w:rsidR="00BC62EB" w:rsidRPr="004D56A2">
        <w:rPr>
          <w:rFonts w:asciiTheme="minorHAnsi" w:hAnsiTheme="minorHAnsi" w:cstheme="minorHAnsi"/>
        </w:rPr>
        <w:t xml:space="preserve"> </w:t>
      </w:r>
      <w:proofErr w:type="spellStart"/>
      <w:r w:rsidR="00BC62EB" w:rsidRPr="004D56A2">
        <w:rPr>
          <w:rFonts w:asciiTheme="minorHAnsi" w:hAnsiTheme="minorHAnsi" w:cstheme="minorHAnsi"/>
        </w:rPr>
        <w:t>broers</w:t>
      </w:r>
      <w:proofErr w:type="spellEnd"/>
      <w:r w:rsidR="00BC62EB" w:rsidRPr="004D56A2">
        <w:rPr>
          <w:rFonts w:asciiTheme="minorHAnsi" w:hAnsiTheme="minorHAnsi" w:cstheme="minorHAnsi"/>
        </w:rPr>
        <w:t>/</w:t>
      </w:r>
      <w:proofErr w:type="spellStart"/>
      <w:r w:rsidR="00BC62EB" w:rsidRPr="004D56A2">
        <w:rPr>
          <w:rFonts w:asciiTheme="minorHAnsi" w:hAnsiTheme="minorHAnsi" w:cstheme="minorHAnsi"/>
        </w:rPr>
        <w:t>zussen</w:t>
      </w:r>
      <w:proofErr w:type="spellEnd"/>
      <w:r w:rsidR="00BC62EB" w:rsidRPr="004D56A2">
        <w:rPr>
          <w:rFonts w:asciiTheme="minorHAnsi" w:hAnsiTheme="minorHAnsi" w:cstheme="minorHAnsi"/>
        </w:rPr>
        <w:t xml:space="preserve"> </w:t>
      </w:r>
    </w:p>
    <w:p w14:paraId="405C0E2D" w14:textId="6D7301C5" w:rsidR="0013215C" w:rsidRPr="004D56A2" w:rsidRDefault="00685667" w:rsidP="00685667">
      <w:pPr>
        <w:pStyle w:val="Lijstalinea"/>
        <w:ind w:left="0"/>
        <w:jc w:val="both"/>
        <w:rPr>
          <w:rFonts w:asciiTheme="minorHAnsi" w:hAnsiTheme="minorHAnsi" w:cstheme="minorHAnsi"/>
        </w:rPr>
      </w:pPr>
      <w:r>
        <w:rPr>
          <w:rFonts w:asciiTheme="minorHAnsi" w:hAnsiTheme="minorHAnsi" w:cstheme="minorHAnsi"/>
        </w:rPr>
        <w:t xml:space="preserve">             </w:t>
      </w:r>
      <w:proofErr w:type="spellStart"/>
      <w:r w:rsidR="00BC62EB" w:rsidRPr="004D56A2">
        <w:rPr>
          <w:rFonts w:asciiTheme="minorHAnsi" w:hAnsiTheme="minorHAnsi" w:cstheme="minorHAnsi"/>
        </w:rPr>
        <w:t>hierover</w:t>
      </w:r>
      <w:proofErr w:type="spellEnd"/>
      <w:r w:rsidR="00BC62EB" w:rsidRPr="004D56A2">
        <w:rPr>
          <w:rFonts w:asciiTheme="minorHAnsi" w:hAnsiTheme="minorHAnsi" w:cstheme="minorHAnsi"/>
        </w:rPr>
        <w:t xml:space="preserve"> </w:t>
      </w:r>
      <w:proofErr w:type="spellStart"/>
      <w:r w:rsidR="00BC62EB" w:rsidRPr="004D56A2">
        <w:rPr>
          <w:rFonts w:asciiTheme="minorHAnsi" w:hAnsiTheme="minorHAnsi" w:cstheme="minorHAnsi"/>
        </w:rPr>
        <w:t>geïnformeerd</w:t>
      </w:r>
      <w:proofErr w:type="spellEnd"/>
      <w:r w:rsidR="00BC62EB" w:rsidRPr="004D56A2">
        <w:rPr>
          <w:rFonts w:asciiTheme="minorHAnsi" w:hAnsiTheme="minorHAnsi" w:cstheme="minorHAnsi"/>
        </w:rPr>
        <w:t xml:space="preserve"> en </w:t>
      </w:r>
      <w:proofErr w:type="spellStart"/>
      <w:r w:rsidR="00BC62EB" w:rsidRPr="004D56A2">
        <w:rPr>
          <w:rFonts w:asciiTheme="minorHAnsi" w:hAnsiTheme="minorHAnsi" w:cstheme="minorHAnsi"/>
        </w:rPr>
        <w:t>gaan</w:t>
      </w:r>
      <w:proofErr w:type="spellEnd"/>
      <w:r w:rsidR="00BC62EB" w:rsidRPr="004D56A2">
        <w:rPr>
          <w:rFonts w:asciiTheme="minorHAnsi" w:hAnsiTheme="minorHAnsi" w:cstheme="minorHAnsi"/>
        </w:rPr>
        <w:t xml:space="preserve"> </w:t>
      </w:r>
      <w:proofErr w:type="spellStart"/>
      <w:r w:rsidR="00BC62EB" w:rsidRPr="004D56A2">
        <w:rPr>
          <w:rFonts w:asciiTheme="minorHAnsi" w:hAnsiTheme="minorHAnsi" w:cstheme="minorHAnsi"/>
        </w:rPr>
        <w:t>ook</w:t>
      </w:r>
      <w:proofErr w:type="spellEnd"/>
      <w:r w:rsidR="00BC62EB" w:rsidRPr="004D56A2">
        <w:rPr>
          <w:rFonts w:asciiTheme="minorHAnsi" w:hAnsiTheme="minorHAnsi" w:cstheme="minorHAnsi"/>
        </w:rPr>
        <w:t xml:space="preserve"> </w:t>
      </w:r>
      <w:proofErr w:type="spellStart"/>
      <w:r w:rsidR="00BC62EB" w:rsidRPr="004D56A2">
        <w:rPr>
          <w:rFonts w:asciiTheme="minorHAnsi" w:hAnsiTheme="minorHAnsi" w:cstheme="minorHAnsi"/>
        </w:rPr>
        <w:t>naar</w:t>
      </w:r>
      <w:proofErr w:type="spellEnd"/>
      <w:r w:rsidR="00BC62EB" w:rsidRPr="004D56A2">
        <w:rPr>
          <w:rFonts w:asciiTheme="minorHAnsi" w:hAnsiTheme="minorHAnsi" w:cstheme="minorHAnsi"/>
        </w:rPr>
        <w:t xml:space="preserve"> huis</w:t>
      </w:r>
      <w:r w:rsidR="004D3F88">
        <w:rPr>
          <w:rFonts w:asciiTheme="minorHAnsi" w:hAnsiTheme="minorHAnsi" w:cstheme="minorHAnsi"/>
        </w:rPr>
        <w:t>.</w:t>
      </w:r>
    </w:p>
    <w:p w14:paraId="07AC12EA" w14:textId="77777777" w:rsidR="0010695C" w:rsidRDefault="0010695C" w:rsidP="00685667">
      <w:pPr>
        <w:jc w:val="both"/>
        <w:rPr>
          <w:rFonts w:cstheme="minorHAnsi"/>
          <w:lang w:val="en-US"/>
        </w:rPr>
      </w:pPr>
    </w:p>
    <w:p w14:paraId="13D08A22" w14:textId="77777777" w:rsidR="00EF2B34" w:rsidRDefault="00F816B3" w:rsidP="00685667">
      <w:pPr>
        <w:jc w:val="both"/>
        <w:rPr>
          <w:rFonts w:cstheme="minorHAnsi"/>
          <w:lang w:val="en-US"/>
        </w:rPr>
      </w:pPr>
      <w:r>
        <w:rPr>
          <w:rFonts w:cstheme="minorHAnsi"/>
          <w:lang w:val="en-US"/>
        </w:rPr>
        <w:t xml:space="preserve"> </w:t>
      </w:r>
    </w:p>
    <w:p w14:paraId="0ED83B39" w14:textId="36B7B198" w:rsidR="00D520F3" w:rsidRDefault="00D520F3" w:rsidP="00685667">
      <w:pPr>
        <w:jc w:val="both"/>
        <w:rPr>
          <w:rFonts w:cstheme="minorHAnsi"/>
          <w:b/>
          <w:bCs/>
          <w:color w:val="7030A0"/>
          <w:lang w:val="en-US"/>
        </w:rPr>
      </w:pPr>
      <w:proofErr w:type="spellStart"/>
      <w:r w:rsidRPr="00D520F3">
        <w:rPr>
          <w:rFonts w:cstheme="minorHAnsi"/>
          <w:b/>
          <w:bCs/>
          <w:color w:val="7030A0"/>
          <w:lang w:val="en-US"/>
        </w:rPr>
        <w:t>Activiteiten</w:t>
      </w:r>
      <w:proofErr w:type="spellEnd"/>
      <w:r w:rsidRPr="00D520F3">
        <w:rPr>
          <w:rFonts w:cstheme="minorHAnsi"/>
          <w:b/>
          <w:bCs/>
          <w:color w:val="7030A0"/>
          <w:lang w:val="en-US"/>
        </w:rPr>
        <w:t xml:space="preserve"> in </w:t>
      </w:r>
      <w:proofErr w:type="spellStart"/>
      <w:r w:rsidRPr="00D520F3">
        <w:rPr>
          <w:rFonts w:cstheme="minorHAnsi"/>
          <w:b/>
          <w:bCs/>
          <w:color w:val="7030A0"/>
          <w:lang w:val="en-US"/>
        </w:rPr>
        <w:t>Berlicum</w:t>
      </w:r>
      <w:proofErr w:type="spellEnd"/>
    </w:p>
    <w:p w14:paraId="4024E478" w14:textId="7017C339" w:rsidR="00D520F3" w:rsidRPr="000F0915" w:rsidRDefault="00D520F3" w:rsidP="00685667">
      <w:pPr>
        <w:jc w:val="both"/>
        <w:rPr>
          <w:rFonts w:cstheme="minorHAnsi"/>
          <w:lang w:val="en-US"/>
        </w:rPr>
      </w:pPr>
      <w:r w:rsidRPr="000F0915">
        <w:rPr>
          <w:rFonts w:cstheme="minorHAnsi"/>
          <w:lang w:val="en-US"/>
        </w:rPr>
        <w:t xml:space="preserve">Nu </w:t>
      </w:r>
      <w:proofErr w:type="spellStart"/>
      <w:r w:rsidRPr="000F0915">
        <w:rPr>
          <w:rFonts w:cstheme="minorHAnsi"/>
          <w:lang w:val="en-US"/>
        </w:rPr>
        <w:t>ouders</w:t>
      </w:r>
      <w:proofErr w:type="spellEnd"/>
      <w:r w:rsidRPr="000F0915">
        <w:rPr>
          <w:rFonts w:cstheme="minorHAnsi"/>
          <w:lang w:val="en-US"/>
        </w:rPr>
        <w:t xml:space="preserve"> de school </w:t>
      </w:r>
      <w:proofErr w:type="spellStart"/>
      <w:r w:rsidRPr="000F0915">
        <w:rPr>
          <w:rFonts w:cstheme="minorHAnsi"/>
          <w:lang w:val="en-US"/>
        </w:rPr>
        <w:t>nauwelijks</w:t>
      </w:r>
      <w:proofErr w:type="spellEnd"/>
      <w:r w:rsidRPr="000F0915">
        <w:rPr>
          <w:rFonts w:cstheme="minorHAnsi"/>
          <w:lang w:val="en-US"/>
        </w:rPr>
        <w:t xml:space="preserve"> </w:t>
      </w:r>
      <w:proofErr w:type="spellStart"/>
      <w:r w:rsidRPr="000F0915">
        <w:rPr>
          <w:rFonts w:cstheme="minorHAnsi"/>
          <w:lang w:val="en-US"/>
        </w:rPr>
        <w:t>betreden</w:t>
      </w:r>
      <w:proofErr w:type="spellEnd"/>
      <w:r w:rsidR="00685667">
        <w:rPr>
          <w:rFonts w:cstheme="minorHAnsi"/>
          <w:lang w:val="en-US"/>
        </w:rPr>
        <w:t>,</w:t>
      </w:r>
      <w:r w:rsidR="000F0915" w:rsidRPr="000F0915">
        <w:rPr>
          <w:rFonts w:cstheme="minorHAnsi"/>
          <w:lang w:val="en-US"/>
        </w:rPr>
        <w:t xml:space="preserve"> </w:t>
      </w:r>
      <w:proofErr w:type="spellStart"/>
      <w:r w:rsidR="000F0915" w:rsidRPr="000F0915">
        <w:rPr>
          <w:rFonts w:cstheme="minorHAnsi"/>
          <w:lang w:val="en-US"/>
        </w:rPr>
        <w:t>zullen</w:t>
      </w:r>
      <w:proofErr w:type="spellEnd"/>
      <w:r w:rsidR="000F0915" w:rsidRPr="000F0915">
        <w:rPr>
          <w:rFonts w:cstheme="minorHAnsi"/>
          <w:lang w:val="en-US"/>
        </w:rPr>
        <w:t xml:space="preserve"> we de </w:t>
      </w:r>
      <w:proofErr w:type="spellStart"/>
      <w:r w:rsidR="000F0915" w:rsidRPr="000F0915">
        <w:rPr>
          <w:rFonts w:cstheme="minorHAnsi"/>
          <w:lang w:val="en-US"/>
        </w:rPr>
        <w:t>activiteiten</w:t>
      </w:r>
      <w:proofErr w:type="spellEnd"/>
      <w:r w:rsidR="000F0915" w:rsidRPr="000F0915">
        <w:rPr>
          <w:rFonts w:cstheme="minorHAnsi"/>
          <w:lang w:val="en-US"/>
        </w:rPr>
        <w:t xml:space="preserve"> die in </w:t>
      </w:r>
      <w:proofErr w:type="spellStart"/>
      <w:r w:rsidR="000F0915" w:rsidRPr="000F0915">
        <w:rPr>
          <w:rFonts w:cstheme="minorHAnsi"/>
          <w:lang w:val="en-US"/>
        </w:rPr>
        <w:t>Berlicum</w:t>
      </w:r>
      <w:proofErr w:type="spellEnd"/>
      <w:r w:rsidR="000F0915" w:rsidRPr="000F0915">
        <w:rPr>
          <w:rFonts w:cstheme="minorHAnsi"/>
          <w:lang w:val="en-US"/>
        </w:rPr>
        <w:t xml:space="preserve"> </w:t>
      </w:r>
      <w:proofErr w:type="spellStart"/>
      <w:r w:rsidR="000F0915" w:rsidRPr="000F0915">
        <w:rPr>
          <w:rFonts w:cstheme="minorHAnsi"/>
          <w:lang w:val="en-US"/>
        </w:rPr>
        <w:t>plaatsvinden</w:t>
      </w:r>
      <w:proofErr w:type="spellEnd"/>
      <w:r w:rsidR="000F0915" w:rsidRPr="000F0915">
        <w:rPr>
          <w:rFonts w:cstheme="minorHAnsi"/>
          <w:lang w:val="en-US"/>
        </w:rPr>
        <w:t xml:space="preserve"> </w:t>
      </w:r>
      <w:proofErr w:type="spellStart"/>
      <w:r w:rsidR="000F0915" w:rsidRPr="000F0915">
        <w:rPr>
          <w:rFonts w:cstheme="minorHAnsi"/>
          <w:lang w:val="en-US"/>
        </w:rPr>
        <w:t>communiceren</w:t>
      </w:r>
      <w:proofErr w:type="spellEnd"/>
      <w:r w:rsidR="000F0915" w:rsidRPr="000F0915">
        <w:rPr>
          <w:rFonts w:cstheme="minorHAnsi"/>
          <w:lang w:val="en-US"/>
        </w:rPr>
        <w:t xml:space="preserve"> </w:t>
      </w:r>
      <w:proofErr w:type="spellStart"/>
      <w:r w:rsidR="000F0915" w:rsidRPr="000F0915">
        <w:rPr>
          <w:rFonts w:cstheme="minorHAnsi"/>
          <w:lang w:val="en-US"/>
        </w:rPr>
        <w:t>als</w:t>
      </w:r>
      <w:proofErr w:type="spellEnd"/>
      <w:r w:rsidR="000F0915" w:rsidRPr="000F0915">
        <w:rPr>
          <w:rFonts w:cstheme="minorHAnsi"/>
          <w:lang w:val="en-US"/>
        </w:rPr>
        <w:t xml:space="preserve"> </w:t>
      </w:r>
      <w:proofErr w:type="spellStart"/>
      <w:r w:rsidR="000F0915" w:rsidRPr="000F0915">
        <w:rPr>
          <w:rFonts w:cstheme="minorHAnsi"/>
          <w:lang w:val="en-US"/>
        </w:rPr>
        <w:t>bijlagen</w:t>
      </w:r>
      <w:proofErr w:type="spellEnd"/>
      <w:r w:rsidR="000F0915" w:rsidRPr="000F0915">
        <w:rPr>
          <w:rFonts w:cstheme="minorHAnsi"/>
          <w:lang w:val="en-US"/>
        </w:rPr>
        <w:t xml:space="preserve"> </w:t>
      </w:r>
      <w:proofErr w:type="spellStart"/>
      <w:r w:rsidR="000F0915" w:rsidRPr="000F0915">
        <w:rPr>
          <w:rFonts w:cstheme="minorHAnsi"/>
          <w:lang w:val="en-US"/>
        </w:rPr>
        <w:t>bij</w:t>
      </w:r>
      <w:proofErr w:type="spellEnd"/>
      <w:r w:rsidR="000F0915" w:rsidRPr="000F0915">
        <w:rPr>
          <w:rFonts w:cstheme="minorHAnsi"/>
          <w:lang w:val="en-US"/>
        </w:rPr>
        <w:t xml:space="preserve"> de </w:t>
      </w:r>
      <w:proofErr w:type="spellStart"/>
      <w:r w:rsidR="000F0915" w:rsidRPr="000F0915">
        <w:rPr>
          <w:rFonts w:cstheme="minorHAnsi"/>
          <w:lang w:val="en-US"/>
        </w:rPr>
        <w:t>Berenbabbels</w:t>
      </w:r>
      <w:proofErr w:type="spellEnd"/>
      <w:r w:rsidR="000F0915" w:rsidRPr="000F0915">
        <w:rPr>
          <w:rFonts w:cstheme="minorHAnsi"/>
          <w:lang w:val="en-US"/>
        </w:rPr>
        <w:t>.</w:t>
      </w:r>
    </w:p>
    <w:p w14:paraId="0E1EDE4E" w14:textId="14A10276" w:rsidR="00EF2B34" w:rsidRPr="00D520F3" w:rsidRDefault="000F0915" w:rsidP="00685667">
      <w:pPr>
        <w:jc w:val="both"/>
        <w:rPr>
          <w:rFonts w:cstheme="minorHAnsi"/>
          <w:lang w:val="en-US"/>
        </w:rPr>
      </w:pPr>
      <w:r>
        <w:rPr>
          <w:rFonts w:cstheme="minorHAnsi"/>
          <w:lang w:val="en-US"/>
        </w:rPr>
        <w:t xml:space="preserve">Zo is er </w:t>
      </w:r>
      <w:proofErr w:type="spellStart"/>
      <w:r>
        <w:rPr>
          <w:rFonts w:cstheme="minorHAnsi"/>
          <w:lang w:val="en-US"/>
        </w:rPr>
        <w:t>bijvoorbeeld</w:t>
      </w:r>
      <w:proofErr w:type="spellEnd"/>
      <w:r>
        <w:rPr>
          <w:rFonts w:cstheme="minorHAnsi"/>
          <w:lang w:val="en-US"/>
        </w:rPr>
        <w:t xml:space="preserve"> </w:t>
      </w:r>
      <w:proofErr w:type="spellStart"/>
      <w:r>
        <w:rPr>
          <w:rFonts w:cstheme="minorHAnsi"/>
          <w:lang w:val="en-US"/>
        </w:rPr>
        <w:t>een</w:t>
      </w:r>
      <w:proofErr w:type="spellEnd"/>
      <w:r>
        <w:rPr>
          <w:rFonts w:cstheme="minorHAnsi"/>
          <w:lang w:val="en-US"/>
        </w:rPr>
        <w:t xml:space="preserve"> g</w:t>
      </w:r>
      <w:r w:rsidR="00EF2B34" w:rsidRPr="00D520F3">
        <w:rPr>
          <w:rFonts w:cstheme="minorHAnsi"/>
          <w:lang w:val="en-US"/>
        </w:rPr>
        <w:t xml:space="preserve">ratis </w:t>
      </w:r>
      <w:proofErr w:type="spellStart"/>
      <w:r w:rsidR="00EF2B34" w:rsidRPr="00D520F3">
        <w:rPr>
          <w:rFonts w:cstheme="minorHAnsi"/>
          <w:lang w:val="en-US"/>
        </w:rPr>
        <w:t>proefles</w:t>
      </w:r>
      <w:proofErr w:type="spellEnd"/>
      <w:r w:rsidR="00EF2B34" w:rsidRPr="00D520F3">
        <w:rPr>
          <w:rFonts w:cstheme="minorHAnsi"/>
          <w:lang w:val="en-US"/>
        </w:rPr>
        <w:t xml:space="preserve"> </w:t>
      </w:r>
      <w:proofErr w:type="spellStart"/>
      <w:r w:rsidR="00EF2B34" w:rsidRPr="000F0915">
        <w:rPr>
          <w:rFonts w:cstheme="minorHAnsi"/>
          <w:b/>
          <w:bCs/>
          <w:lang w:val="en-US"/>
        </w:rPr>
        <w:t>Kindertoneel</w:t>
      </w:r>
      <w:proofErr w:type="spellEnd"/>
      <w:r w:rsidR="00EF2B34" w:rsidRPr="000F0915">
        <w:rPr>
          <w:rFonts w:cstheme="minorHAnsi"/>
          <w:b/>
          <w:bCs/>
          <w:lang w:val="en-US"/>
        </w:rPr>
        <w:t xml:space="preserve"> en Musical</w:t>
      </w:r>
      <w:r w:rsidR="0026114D">
        <w:rPr>
          <w:rFonts w:cstheme="minorHAnsi"/>
          <w:b/>
          <w:bCs/>
          <w:lang w:val="en-US"/>
        </w:rPr>
        <w:t>.</w:t>
      </w:r>
      <w:r>
        <w:rPr>
          <w:rFonts w:cstheme="minorHAnsi"/>
          <w:lang w:val="en-US"/>
        </w:rPr>
        <w:t xml:space="preserve"> </w:t>
      </w:r>
      <w:proofErr w:type="spellStart"/>
      <w:r>
        <w:rPr>
          <w:rFonts w:cstheme="minorHAnsi"/>
          <w:lang w:val="en-US"/>
        </w:rPr>
        <w:t>Hierover</w:t>
      </w:r>
      <w:proofErr w:type="spellEnd"/>
      <w:r>
        <w:rPr>
          <w:rFonts w:cstheme="minorHAnsi"/>
          <w:lang w:val="en-US"/>
        </w:rPr>
        <w:t xml:space="preserve"> </w:t>
      </w:r>
      <w:proofErr w:type="spellStart"/>
      <w:r>
        <w:rPr>
          <w:rFonts w:cstheme="minorHAnsi"/>
          <w:lang w:val="en-US"/>
        </w:rPr>
        <w:t>leest</w:t>
      </w:r>
      <w:proofErr w:type="spellEnd"/>
      <w:r>
        <w:rPr>
          <w:rFonts w:cstheme="minorHAnsi"/>
          <w:lang w:val="en-US"/>
        </w:rPr>
        <w:t xml:space="preserve"> u in de </w:t>
      </w:r>
      <w:proofErr w:type="spellStart"/>
      <w:r>
        <w:rPr>
          <w:rFonts w:cstheme="minorHAnsi"/>
          <w:lang w:val="en-US"/>
        </w:rPr>
        <w:t>bijlage</w:t>
      </w:r>
      <w:proofErr w:type="spellEnd"/>
      <w:r>
        <w:rPr>
          <w:rFonts w:cstheme="minorHAnsi"/>
          <w:lang w:val="en-US"/>
        </w:rPr>
        <w:t xml:space="preserve"> </w:t>
      </w:r>
      <w:proofErr w:type="spellStart"/>
      <w:r>
        <w:rPr>
          <w:rFonts w:cstheme="minorHAnsi"/>
          <w:lang w:val="en-US"/>
        </w:rPr>
        <w:t>meer</w:t>
      </w:r>
      <w:proofErr w:type="spellEnd"/>
      <w:r>
        <w:rPr>
          <w:rFonts w:cstheme="minorHAnsi"/>
          <w:lang w:val="en-US"/>
        </w:rPr>
        <w:t>.</w:t>
      </w:r>
    </w:p>
    <w:p w14:paraId="149719D5" w14:textId="77777777" w:rsidR="00EF2B34" w:rsidRPr="00D520F3" w:rsidRDefault="00EF2B34" w:rsidP="00685667">
      <w:pPr>
        <w:rPr>
          <w:rFonts w:cstheme="minorHAnsi"/>
          <w:lang w:val="en-US"/>
        </w:rPr>
      </w:pPr>
    </w:p>
    <w:p w14:paraId="6F2EA88B" w14:textId="51430EAE" w:rsidR="00310C80" w:rsidRPr="00A17EAE" w:rsidRDefault="00F816B3" w:rsidP="00685667">
      <w:pPr>
        <w:rPr>
          <w:rFonts w:cstheme="minorHAnsi"/>
          <w:color w:val="7030A0"/>
        </w:rPr>
      </w:pPr>
      <w:r>
        <w:rPr>
          <w:rFonts w:cstheme="minorHAnsi"/>
          <w:lang w:val="en-US"/>
        </w:rPr>
        <w:t xml:space="preserve">                </w:t>
      </w:r>
    </w:p>
    <w:tbl>
      <w:tblPr>
        <w:tblStyle w:val="Tabelraster"/>
        <w:tblW w:w="9206"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206"/>
      </w:tblGrid>
      <w:tr w:rsidR="00F96B77" w:rsidRPr="004B5D5D" w14:paraId="1C7911F9" w14:textId="77777777" w:rsidTr="008138D5">
        <w:tc>
          <w:tcPr>
            <w:tcW w:w="9206" w:type="dxa"/>
            <w:shd w:val="clear" w:color="auto" w:fill="auto"/>
          </w:tcPr>
          <w:p w14:paraId="6CF56037" w14:textId="0DB9AD96" w:rsidR="00F96B77" w:rsidRPr="004B5D5D" w:rsidRDefault="00F96B77" w:rsidP="00685667">
            <w:pPr>
              <w:rPr>
                <w:rFonts w:cstheme="minorHAnsi"/>
                <w:color w:val="7030A0"/>
                <w:sz w:val="20"/>
                <w:szCs w:val="20"/>
              </w:rPr>
            </w:pPr>
            <w:r>
              <w:rPr>
                <w:rFonts w:cstheme="minorHAnsi"/>
                <w:b/>
                <w:color w:val="7030A0"/>
              </w:rPr>
              <w:t>Mooie start van het schooljaar!</w:t>
            </w:r>
          </w:p>
        </w:tc>
      </w:tr>
    </w:tbl>
    <w:p w14:paraId="29F70A7A" w14:textId="0559C6C9" w:rsidR="004C219E" w:rsidRDefault="004C219E" w:rsidP="00685667">
      <w:pPr>
        <w:rPr>
          <w:rFonts w:cstheme="minorHAnsi"/>
          <w:b/>
          <w:bCs/>
          <w:color w:val="7030A0"/>
        </w:rPr>
      </w:pPr>
    </w:p>
    <w:p w14:paraId="602BC60A" w14:textId="7207005B" w:rsidR="004C219E" w:rsidRPr="00A47E58" w:rsidRDefault="004C219E" w:rsidP="00685667">
      <w:pPr>
        <w:jc w:val="both"/>
        <w:rPr>
          <w:rFonts w:cstheme="minorHAnsi"/>
        </w:rPr>
      </w:pPr>
      <w:r w:rsidRPr="00A47E58">
        <w:rPr>
          <w:rFonts w:cstheme="minorHAnsi"/>
        </w:rPr>
        <w:t>Het schooljaar is feestelijk geopend door het gezamenlijk hijsen van de schoolvlag.</w:t>
      </w:r>
      <w:r>
        <w:rPr>
          <w:rFonts w:cstheme="minorHAnsi"/>
        </w:rPr>
        <w:t xml:space="preserve"> </w:t>
      </w:r>
      <w:proofErr w:type="spellStart"/>
      <w:r>
        <w:rPr>
          <w:rFonts w:cstheme="minorHAnsi"/>
        </w:rPr>
        <w:t>Princem</w:t>
      </w:r>
      <w:r w:rsidR="003B009B">
        <w:rPr>
          <w:rFonts w:cstheme="minorHAnsi"/>
        </w:rPr>
        <w:t>h</w:t>
      </w:r>
      <w:r w:rsidR="00365450">
        <w:rPr>
          <w:rFonts w:cstheme="minorHAnsi"/>
        </w:rPr>
        <w:t>yr</w:t>
      </w:r>
      <w:proofErr w:type="spellEnd"/>
      <w:r w:rsidR="00365450">
        <w:rPr>
          <w:rFonts w:cstheme="minorHAnsi"/>
        </w:rPr>
        <w:t xml:space="preserve"> en </w:t>
      </w:r>
      <w:proofErr w:type="spellStart"/>
      <w:r w:rsidR="00365450">
        <w:rPr>
          <w:rFonts w:cstheme="minorHAnsi"/>
        </w:rPr>
        <w:t>Raf</w:t>
      </w:r>
      <w:proofErr w:type="spellEnd"/>
      <w:r w:rsidR="00365450">
        <w:rPr>
          <w:rFonts w:cstheme="minorHAnsi"/>
        </w:rPr>
        <w:t xml:space="preserve"> hebben meneer Wim een handje geholpen. Onze kleurrijke Kleine Beer vlag wappert weer vrolijk </w:t>
      </w:r>
      <w:r w:rsidR="00177A46">
        <w:rPr>
          <w:rFonts w:cstheme="minorHAnsi"/>
        </w:rPr>
        <w:t xml:space="preserve">aan de stok. Ook al zien we </w:t>
      </w:r>
      <w:r w:rsidR="00750DB0">
        <w:rPr>
          <w:rFonts w:cstheme="minorHAnsi"/>
        </w:rPr>
        <w:t xml:space="preserve">u als </w:t>
      </w:r>
      <w:r w:rsidR="00177A46">
        <w:rPr>
          <w:rFonts w:cstheme="minorHAnsi"/>
        </w:rPr>
        <w:t>ouder</w:t>
      </w:r>
      <w:r w:rsidR="00750DB0">
        <w:rPr>
          <w:rFonts w:cstheme="minorHAnsi"/>
        </w:rPr>
        <w:t>(</w:t>
      </w:r>
      <w:r w:rsidR="00177A46">
        <w:rPr>
          <w:rFonts w:cstheme="minorHAnsi"/>
        </w:rPr>
        <w:t>s</w:t>
      </w:r>
      <w:r w:rsidR="00750DB0">
        <w:rPr>
          <w:rFonts w:cstheme="minorHAnsi"/>
        </w:rPr>
        <w:t>)</w:t>
      </w:r>
      <w:r w:rsidR="00177A46">
        <w:rPr>
          <w:rFonts w:cstheme="minorHAnsi"/>
        </w:rPr>
        <w:t xml:space="preserve"> </w:t>
      </w:r>
      <w:r w:rsidR="009B39FF">
        <w:rPr>
          <w:rFonts w:cstheme="minorHAnsi"/>
        </w:rPr>
        <w:t xml:space="preserve">nauwelijks, wanneer er </w:t>
      </w:r>
      <w:r w:rsidR="00750DB0">
        <w:rPr>
          <w:rFonts w:cstheme="minorHAnsi"/>
        </w:rPr>
        <w:t>iets</w:t>
      </w:r>
      <w:r w:rsidR="009B39FF">
        <w:rPr>
          <w:rFonts w:cstheme="minorHAnsi"/>
        </w:rPr>
        <w:t xml:space="preserve"> is, </w:t>
      </w:r>
      <w:r w:rsidR="00750DB0">
        <w:rPr>
          <w:rFonts w:cstheme="minorHAnsi"/>
        </w:rPr>
        <w:t>dan horen we het natuurlijk graag</w:t>
      </w:r>
      <w:r w:rsidR="009B39FF">
        <w:rPr>
          <w:rFonts w:cstheme="minorHAnsi"/>
        </w:rPr>
        <w:t>.</w:t>
      </w:r>
    </w:p>
    <w:p w14:paraId="16F22E9C" w14:textId="7FE82CE6" w:rsidR="00D920C6" w:rsidRDefault="00D920C6" w:rsidP="00685667">
      <w:pPr>
        <w:rPr>
          <w:lang w:eastAsia="en-US"/>
        </w:rPr>
      </w:pPr>
    </w:p>
    <w:p w14:paraId="090F7110" w14:textId="77777777" w:rsidR="0026114D" w:rsidRDefault="0026114D" w:rsidP="00685667">
      <w:pPr>
        <w:rPr>
          <w:lang w:eastAsia="en-US"/>
        </w:rPr>
      </w:pPr>
    </w:p>
    <w:p w14:paraId="55718699" w14:textId="609EE136" w:rsidR="00F96B77" w:rsidRDefault="005B4CE7" w:rsidP="00685667">
      <w:pPr>
        <w:rPr>
          <w:noProof/>
        </w:rPr>
      </w:pPr>
      <w:r>
        <w:rPr>
          <w:noProof/>
        </w:rPr>
        <w:t xml:space="preserve">   </w:t>
      </w:r>
      <w:r w:rsidR="00623AE3">
        <w:rPr>
          <w:noProof/>
        </w:rPr>
        <w:t xml:space="preserve"> </w:t>
      </w:r>
      <w:r w:rsidR="007A567E">
        <w:rPr>
          <w:noProof/>
        </w:rPr>
        <w:t xml:space="preserve">       </w:t>
      </w:r>
      <w:r>
        <w:rPr>
          <w:noProof/>
        </w:rPr>
        <w:t xml:space="preserve">   </w:t>
      </w:r>
      <w:r w:rsidR="00112535">
        <w:rPr>
          <w:noProof/>
        </w:rPr>
        <w:drawing>
          <wp:inline distT="0" distB="0" distL="0" distR="0" wp14:anchorId="32E2DB6F" wp14:editId="36CC13E3">
            <wp:extent cx="1839895" cy="3108960"/>
            <wp:effectExtent l="0" t="0" r="825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9595" cy="3226736"/>
                    </a:xfrm>
                    <a:prstGeom prst="rect">
                      <a:avLst/>
                    </a:prstGeom>
                    <a:noFill/>
                    <a:ln>
                      <a:noFill/>
                    </a:ln>
                  </pic:spPr>
                </pic:pic>
              </a:graphicData>
            </a:graphic>
          </wp:inline>
        </w:drawing>
      </w:r>
      <w:r w:rsidR="007A567E">
        <w:rPr>
          <w:noProof/>
        </w:rPr>
        <w:t xml:space="preserve">  </w:t>
      </w:r>
      <w:r w:rsidR="007A567E">
        <w:rPr>
          <w:noProof/>
        </w:rPr>
        <w:drawing>
          <wp:inline distT="0" distB="0" distL="0" distR="0" wp14:anchorId="5AD7D933" wp14:editId="16F4402D">
            <wp:extent cx="2333625" cy="3111412"/>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6439" cy="3168496"/>
                    </a:xfrm>
                    <a:prstGeom prst="rect">
                      <a:avLst/>
                    </a:prstGeom>
                    <a:noFill/>
                    <a:ln>
                      <a:noFill/>
                    </a:ln>
                  </pic:spPr>
                </pic:pic>
              </a:graphicData>
            </a:graphic>
          </wp:inline>
        </w:drawing>
      </w:r>
    </w:p>
    <w:p w14:paraId="10C7E86D" w14:textId="479B514D" w:rsidR="006A2085" w:rsidRPr="00CE4FD7" w:rsidRDefault="005B4CE7" w:rsidP="00685667">
      <w:pPr>
        <w:rPr>
          <w:noProof/>
        </w:rPr>
      </w:pPr>
      <w:r>
        <w:rPr>
          <w:noProof/>
        </w:rPr>
        <w:t xml:space="preserve">                                       </w:t>
      </w:r>
    </w:p>
    <w:p w14:paraId="6FB17ED1" w14:textId="52EE1A5B" w:rsidR="00B456F9" w:rsidRDefault="00B833D3" w:rsidP="00685667">
      <w:pPr>
        <w:rPr>
          <w:rFonts w:cstheme="minorHAnsi"/>
        </w:rPr>
      </w:pPr>
      <w:r>
        <w:rPr>
          <w:rFonts w:cstheme="minorHAnsi"/>
        </w:rPr>
        <w:t>In de</w:t>
      </w:r>
      <w:r w:rsidR="005B5B72">
        <w:rPr>
          <w:rFonts w:cstheme="minorHAnsi"/>
        </w:rPr>
        <w:t>ze</w:t>
      </w:r>
      <w:r>
        <w:rPr>
          <w:rFonts w:cstheme="minorHAnsi"/>
        </w:rPr>
        <w:t xml:space="preserve"> eerste</w:t>
      </w:r>
      <w:r w:rsidR="005B5B72">
        <w:rPr>
          <w:rFonts w:cstheme="minorHAnsi"/>
        </w:rPr>
        <w:t xml:space="preserve"> periode van </w:t>
      </w:r>
      <w:r>
        <w:rPr>
          <w:rFonts w:cstheme="minorHAnsi"/>
        </w:rPr>
        <w:t xml:space="preserve"> </w:t>
      </w:r>
      <w:r w:rsidR="00D540D3">
        <w:rPr>
          <w:rFonts w:cstheme="minorHAnsi"/>
        </w:rPr>
        <w:t>‘Gouden wek</w:t>
      </w:r>
      <w:r w:rsidR="005B5B72">
        <w:rPr>
          <w:rFonts w:cstheme="minorHAnsi"/>
        </w:rPr>
        <w:t>en</w:t>
      </w:r>
      <w:r w:rsidR="00D540D3">
        <w:rPr>
          <w:rFonts w:cstheme="minorHAnsi"/>
        </w:rPr>
        <w:t>’</w:t>
      </w:r>
      <w:r w:rsidR="006A2085">
        <w:rPr>
          <w:rFonts w:cstheme="minorHAnsi"/>
        </w:rPr>
        <w:t xml:space="preserve"> </w:t>
      </w:r>
      <w:r>
        <w:rPr>
          <w:rFonts w:cstheme="minorHAnsi"/>
        </w:rPr>
        <w:t>besteden we</w:t>
      </w:r>
      <w:r w:rsidR="00D540D3">
        <w:rPr>
          <w:rFonts w:cstheme="minorHAnsi"/>
        </w:rPr>
        <w:t xml:space="preserve"> elke dag</w:t>
      </w:r>
      <w:r>
        <w:rPr>
          <w:rFonts w:cstheme="minorHAnsi"/>
        </w:rPr>
        <w:t xml:space="preserve"> veel aandacht aan </w:t>
      </w:r>
      <w:r w:rsidR="006A2085">
        <w:rPr>
          <w:rFonts w:cstheme="minorHAnsi"/>
        </w:rPr>
        <w:t>het welbevinden en de groepsvorming om er samen een fijn schooljaar van te maken.</w:t>
      </w:r>
      <w:r w:rsidR="00BF20F9">
        <w:rPr>
          <w:rFonts w:cstheme="minorHAnsi"/>
        </w:rPr>
        <w:t xml:space="preserve"> </w:t>
      </w:r>
    </w:p>
    <w:p w14:paraId="0E644886" w14:textId="383F073C" w:rsidR="00867F5A" w:rsidRDefault="00867F5A" w:rsidP="00685667">
      <w:pPr>
        <w:rPr>
          <w:rFonts w:cstheme="minorHAnsi"/>
        </w:rPr>
      </w:pPr>
    </w:p>
    <w:p w14:paraId="2E5134AC" w14:textId="58D23294" w:rsidR="00867F5A" w:rsidRDefault="00867F5A" w:rsidP="00685667">
      <w:pPr>
        <w:pStyle w:val="Lijstalinea"/>
        <w:ind w:left="0"/>
        <w:rPr>
          <w:rFonts w:cstheme="minorHAnsi"/>
        </w:rPr>
      </w:pPr>
    </w:p>
    <w:tbl>
      <w:tblPr>
        <w:tblStyle w:val="Tabelraster"/>
        <w:tblW w:w="9206"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206"/>
      </w:tblGrid>
      <w:tr w:rsidR="00867F5A" w:rsidRPr="004B5D5D" w14:paraId="192A2BC0" w14:textId="77777777" w:rsidTr="00D82E11">
        <w:tc>
          <w:tcPr>
            <w:tcW w:w="9206" w:type="dxa"/>
            <w:shd w:val="clear" w:color="auto" w:fill="auto"/>
          </w:tcPr>
          <w:p w14:paraId="397A054D" w14:textId="0B0146DD" w:rsidR="00867F5A" w:rsidRPr="00821078" w:rsidRDefault="00867F5A" w:rsidP="00685667">
            <w:pPr>
              <w:rPr>
                <w:rFonts w:cstheme="minorHAnsi"/>
                <w:b/>
                <w:bCs/>
                <w:color w:val="7030A0"/>
              </w:rPr>
            </w:pPr>
            <w:r>
              <w:rPr>
                <w:rFonts w:cstheme="minorHAnsi"/>
                <w:b/>
                <w:bCs/>
                <w:color w:val="7030A0"/>
              </w:rPr>
              <w:t>Overblijven</w:t>
            </w:r>
          </w:p>
        </w:tc>
      </w:tr>
    </w:tbl>
    <w:p w14:paraId="63CFAAD5" w14:textId="4B083532" w:rsidR="00867F5A" w:rsidRDefault="00867F5A" w:rsidP="00685667">
      <w:pPr>
        <w:rPr>
          <w:rFonts w:cstheme="minorHAnsi"/>
        </w:rPr>
      </w:pPr>
    </w:p>
    <w:p w14:paraId="14ED9FC0" w14:textId="4ECD8BB6" w:rsidR="00867F5A" w:rsidRDefault="00867F5A" w:rsidP="00685667">
      <w:pPr>
        <w:rPr>
          <w:rFonts w:cstheme="minorHAnsi"/>
        </w:rPr>
      </w:pPr>
      <w:r>
        <w:rPr>
          <w:rFonts w:cstheme="minorHAnsi"/>
        </w:rPr>
        <w:t>Wat zijn we aangenaam verrast dat op initiatief van</w:t>
      </w:r>
      <w:r w:rsidR="005B5B72">
        <w:rPr>
          <w:rFonts w:cstheme="minorHAnsi"/>
        </w:rPr>
        <w:t xml:space="preserve"> de</w:t>
      </w:r>
      <w:r>
        <w:rPr>
          <w:rFonts w:cstheme="minorHAnsi"/>
        </w:rPr>
        <w:t xml:space="preserve"> ouder</w:t>
      </w:r>
      <w:r w:rsidR="002A62B3">
        <w:rPr>
          <w:rFonts w:cstheme="minorHAnsi"/>
        </w:rPr>
        <w:t xml:space="preserve">s de leerkrachten tussen de middag kunnen pauzeren! Veel ouders hebben zich </w:t>
      </w:r>
      <w:r w:rsidR="00916230">
        <w:rPr>
          <w:rFonts w:cstheme="minorHAnsi"/>
        </w:rPr>
        <w:t xml:space="preserve">hiervoor </w:t>
      </w:r>
      <w:r w:rsidR="002A62B3">
        <w:rPr>
          <w:rFonts w:cstheme="minorHAnsi"/>
        </w:rPr>
        <w:t>opgegeven</w:t>
      </w:r>
      <w:r w:rsidR="00916230">
        <w:rPr>
          <w:rFonts w:cstheme="minorHAnsi"/>
        </w:rPr>
        <w:t>. Om te zorgen dat het overblijven voor iedereen fijn is, zijn</w:t>
      </w:r>
      <w:r w:rsidR="009521CD">
        <w:rPr>
          <w:rFonts w:cstheme="minorHAnsi"/>
        </w:rPr>
        <w:t xml:space="preserve"> de afspraken en regels op school met deze ouders gecommuniceerd. </w:t>
      </w:r>
    </w:p>
    <w:p w14:paraId="23600377" w14:textId="2A9C6486" w:rsidR="009521CD" w:rsidRDefault="009521CD" w:rsidP="00685667">
      <w:pPr>
        <w:rPr>
          <w:rFonts w:cstheme="minorHAnsi"/>
        </w:rPr>
      </w:pPr>
    </w:p>
    <w:p w14:paraId="76BFC329" w14:textId="77777777" w:rsidR="00CB47B1" w:rsidRPr="00CB47B1" w:rsidRDefault="00CB47B1" w:rsidP="00685667">
      <w:pPr>
        <w:rPr>
          <w:rFonts w:cstheme="minorHAnsi"/>
        </w:rPr>
      </w:pPr>
      <w:r w:rsidRPr="00CB47B1">
        <w:rPr>
          <w:rFonts w:cstheme="minorHAnsi"/>
        </w:rPr>
        <w:t>Namens het hele team willen we jullie graag enorm bedanken voor dit initiatief en steun. Het wordt zeer gewaardeerd!</w:t>
      </w:r>
    </w:p>
    <w:p w14:paraId="1CA8ABD3" w14:textId="77777777" w:rsidR="00CB47B1" w:rsidRDefault="00CB47B1" w:rsidP="00685667">
      <w:pPr>
        <w:rPr>
          <w:rFonts w:cstheme="minorHAnsi"/>
        </w:rPr>
      </w:pPr>
    </w:p>
    <w:p w14:paraId="35AF02B1" w14:textId="71E5E6B0" w:rsidR="00CB47B1" w:rsidRDefault="00CB47B1" w:rsidP="00685667">
      <w:pPr>
        <w:rPr>
          <w:rFonts w:cstheme="minorHAnsi"/>
        </w:rPr>
      </w:pPr>
      <w:r w:rsidRPr="00CB47B1">
        <w:rPr>
          <w:rFonts w:cstheme="minorHAnsi"/>
        </w:rPr>
        <w:t xml:space="preserve">Heeft u nog interesse om te helpen? Opgeven kan bij de overblijfcoördinator Lotte Westerveld: </w:t>
      </w:r>
      <w:hyperlink r:id="rId12" w:history="1">
        <w:r w:rsidRPr="00711B51">
          <w:rPr>
            <w:rStyle w:val="Hyperlink"/>
            <w:rFonts w:cstheme="minorHAnsi"/>
          </w:rPr>
          <w:t>lwesterveld@hotmail.com</w:t>
        </w:r>
      </w:hyperlink>
    </w:p>
    <w:p w14:paraId="0E9FDE7D" w14:textId="77777777" w:rsidR="00CB47B1" w:rsidRDefault="00CB47B1" w:rsidP="00685667">
      <w:pPr>
        <w:rPr>
          <w:rFonts w:cstheme="minorHAnsi"/>
        </w:rPr>
      </w:pPr>
      <w:r w:rsidRPr="00CB47B1">
        <w:rPr>
          <w:rFonts w:cstheme="minorHAnsi"/>
        </w:rPr>
        <w:t>Bedankt voor de organisatie Lotte!</w:t>
      </w:r>
    </w:p>
    <w:p w14:paraId="26362939" w14:textId="0D60E840" w:rsidR="00867F5A" w:rsidRDefault="0056644F" w:rsidP="00685667">
      <w:pPr>
        <w:rPr>
          <w:rFonts w:cstheme="minorHAnsi"/>
        </w:rPr>
      </w:pPr>
      <w:r>
        <w:rPr>
          <w:rFonts w:cstheme="minorHAnsi"/>
          <w:noProof/>
        </w:rPr>
        <w:t xml:space="preserve">                            </w:t>
      </w:r>
      <w:r w:rsidR="005B5B72">
        <w:rPr>
          <w:rFonts w:cstheme="minorHAnsi"/>
          <w:noProof/>
        </w:rPr>
        <w:t xml:space="preserve"> </w:t>
      </w:r>
      <w:r>
        <w:rPr>
          <w:rFonts w:cstheme="minorHAnsi"/>
          <w:noProof/>
        </w:rPr>
        <w:t xml:space="preserve">      </w:t>
      </w:r>
      <w:r>
        <w:rPr>
          <w:rFonts w:cstheme="minorHAnsi"/>
          <w:noProof/>
        </w:rPr>
        <w:drawing>
          <wp:inline distT="0" distB="0" distL="0" distR="0" wp14:anchorId="733A98B7" wp14:editId="0AFF7440">
            <wp:extent cx="3404681" cy="1706880"/>
            <wp:effectExtent l="0" t="0" r="5715"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145" cy="1712627"/>
                    </a:xfrm>
                    <a:prstGeom prst="rect">
                      <a:avLst/>
                    </a:prstGeom>
                    <a:noFill/>
                    <a:ln>
                      <a:noFill/>
                    </a:ln>
                  </pic:spPr>
                </pic:pic>
              </a:graphicData>
            </a:graphic>
          </wp:inline>
        </w:drawing>
      </w:r>
    </w:p>
    <w:p w14:paraId="4335DA6A" w14:textId="522ADACE" w:rsidR="00B833D3" w:rsidRDefault="00B833D3" w:rsidP="00685667">
      <w:pPr>
        <w:rPr>
          <w:rFonts w:cstheme="minorHAnsi"/>
        </w:rPr>
      </w:pPr>
    </w:p>
    <w:p w14:paraId="5118E235" w14:textId="3E759956" w:rsidR="00685667" w:rsidRDefault="00685667" w:rsidP="00685667">
      <w:pPr>
        <w:rPr>
          <w:rFonts w:cstheme="minorHAnsi"/>
        </w:rPr>
      </w:pPr>
    </w:p>
    <w:p w14:paraId="40885860" w14:textId="49B33670" w:rsidR="005B5B72" w:rsidRDefault="005B5B72" w:rsidP="00685667">
      <w:pPr>
        <w:rPr>
          <w:rFonts w:cstheme="minorHAnsi"/>
        </w:rPr>
      </w:pPr>
    </w:p>
    <w:p w14:paraId="7B3C3F2D" w14:textId="51508F0B" w:rsidR="005B5B72" w:rsidRDefault="005B5B72" w:rsidP="00685667">
      <w:pPr>
        <w:rPr>
          <w:rFonts w:cstheme="minorHAnsi"/>
        </w:rPr>
      </w:pPr>
    </w:p>
    <w:p w14:paraId="1A8C6FD7" w14:textId="18AB5297" w:rsidR="005B5B72" w:rsidRDefault="005B5B72" w:rsidP="00685667">
      <w:pPr>
        <w:rPr>
          <w:rFonts w:cstheme="minorHAnsi"/>
        </w:rPr>
      </w:pPr>
    </w:p>
    <w:p w14:paraId="7F8C2944" w14:textId="3F1821AB" w:rsidR="005B5B72" w:rsidRDefault="005B5B72" w:rsidP="00685667">
      <w:pPr>
        <w:rPr>
          <w:rFonts w:cstheme="minorHAnsi"/>
        </w:rPr>
      </w:pPr>
    </w:p>
    <w:p w14:paraId="2925A519" w14:textId="243B8427" w:rsidR="005B5B72" w:rsidRDefault="005B5B72" w:rsidP="00685667">
      <w:pPr>
        <w:rPr>
          <w:rFonts w:cstheme="minorHAnsi"/>
        </w:rPr>
      </w:pPr>
    </w:p>
    <w:p w14:paraId="1A499E5E" w14:textId="77777777" w:rsidR="005B5B72" w:rsidRDefault="005B5B72" w:rsidP="00685667">
      <w:pPr>
        <w:rPr>
          <w:rFonts w:cstheme="minorHAnsi"/>
        </w:rPr>
      </w:pPr>
    </w:p>
    <w:p w14:paraId="32A4CA10" w14:textId="77777777" w:rsidR="00685667" w:rsidRDefault="00685667" w:rsidP="00685667">
      <w:pPr>
        <w:rPr>
          <w:rFonts w:cstheme="minorHAnsi"/>
        </w:rPr>
      </w:pPr>
    </w:p>
    <w:tbl>
      <w:tblPr>
        <w:tblStyle w:val="Tabelraster"/>
        <w:tblW w:w="9206"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206"/>
      </w:tblGrid>
      <w:tr w:rsidR="004B5D5D" w:rsidRPr="004B5D5D" w14:paraId="64E8ED08" w14:textId="77777777" w:rsidTr="005B4CE7">
        <w:tc>
          <w:tcPr>
            <w:tcW w:w="9206" w:type="dxa"/>
            <w:shd w:val="clear" w:color="auto" w:fill="auto"/>
          </w:tcPr>
          <w:p w14:paraId="0BFC30CD" w14:textId="42FD8048" w:rsidR="00223821" w:rsidRPr="00821078" w:rsidRDefault="00821078" w:rsidP="00685667">
            <w:pPr>
              <w:rPr>
                <w:rFonts w:cstheme="minorHAnsi"/>
                <w:b/>
                <w:bCs/>
                <w:color w:val="7030A0"/>
              </w:rPr>
            </w:pPr>
            <w:bookmarkStart w:id="0" w:name="_Hlk49254941"/>
            <w:r w:rsidRPr="00821078">
              <w:rPr>
                <w:rFonts w:cstheme="minorHAnsi"/>
                <w:b/>
                <w:bCs/>
                <w:color w:val="7030A0"/>
              </w:rPr>
              <w:t>Algemene ouderavond</w:t>
            </w:r>
          </w:p>
        </w:tc>
      </w:tr>
      <w:bookmarkEnd w:id="0"/>
    </w:tbl>
    <w:p w14:paraId="56DA2D76" w14:textId="365BFEB4" w:rsidR="00223821" w:rsidRDefault="00223821" w:rsidP="00685667">
      <w:pPr>
        <w:rPr>
          <w:rFonts w:cstheme="minorHAnsi"/>
        </w:rPr>
      </w:pPr>
    </w:p>
    <w:p w14:paraId="6275D9EF" w14:textId="3736BAE3" w:rsidR="00D920C6" w:rsidRPr="00685667" w:rsidRDefault="00821078" w:rsidP="00685667">
      <w:pPr>
        <w:rPr>
          <w:rFonts w:cstheme="minorHAnsi"/>
        </w:rPr>
      </w:pPr>
      <w:r>
        <w:rPr>
          <w:rFonts w:cstheme="minorHAnsi"/>
        </w:rPr>
        <w:t xml:space="preserve">Helaas zal </w:t>
      </w:r>
      <w:r w:rsidR="000D234F">
        <w:rPr>
          <w:rFonts w:cstheme="minorHAnsi"/>
        </w:rPr>
        <w:t xml:space="preserve">de </w:t>
      </w:r>
      <w:r>
        <w:rPr>
          <w:rFonts w:cstheme="minorHAnsi"/>
        </w:rPr>
        <w:t xml:space="preserve">op </w:t>
      </w:r>
      <w:r w:rsidR="005C0A37">
        <w:rPr>
          <w:rFonts w:cstheme="minorHAnsi"/>
        </w:rPr>
        <w:t xml:space="preserve">9 september geplande </w:t>
      </w:r>
      <w:r w:rsidR="000D234F">
        <w:rPr>
          <w:rFonts w:cstheme="minorHAnsi"/>
        </w:rPr>
        <w:t>A</w:t>
      </w:r>
      <w:r w:rsidR="005C0A37">
        <w:rPr>
          <w:rFonts w:cstheme="minorHAnsi"/>
        </w:rPr>
        <w:t>lgemene ouderavond een andere invulling krijgen. We hadden u natuurlijk graag ontmoet</w:t>
      </w:r>
      <w:r w:rsidR="00500771">
        <w:rPr>
          <w:rFonts w:cstheme="minorHAnsi"/>
        </w:rPr>
        <w:t xml:space="preserve"> op school. Van de leerkrachten </w:t>
      </w:r>
      <w:r w:rsidR="00500771" w:rsidRPr="00E20D85">
        <w:rPr>
          <w:rFonts w:cstheme="minorHAnsi"/>
        </w:rPr>
        <w:t xml:space="preserve">ontvangt </w:t>
      </w:r>
      <w:r w:rsidR="00B32A70" w:rsidRPr="00E20D85">
        <w:rPr>
          <w:rFonts w:cstheme="minorHAnsi"/>
        </w:rPr>
        <w:t>u</w:t>
      </w:r>
      <w:r w:rsidR="00500771" w:rsidRPr="00E20D85">
        <w:rPr>
          <w:rFonts w:cstheme="minorHAnsi"/>
        </w:rPr>
        <w:t xml:space="preserve"> per </w:t>
      </w:r>
      <w:r w:rsidR="00B32A70" w:rsidRPr="00E20D85">
        <w:rPr>
          <w:rFonts w:cstheme="minorHAnsi"/>
        </w:rPr>
        <w:t xml:space="preserve">mail </w:t>
      </w:r>
      <w:r w:rsidR="00500771" w:rsidRPr="00E20D85">
        <w:rPr>
          <w:rFonts w:cstheme="minorHAnsi"/>
        </w:rPr>
        <w:t>informatie over</w:t>
      </w:r>
      <w:r w:rsidR="003F3784" w:rsidRPr="00E20D85">
        <w:rPr>
          <w:rFonts w:cstheme="minorHAnsi"/>
        </w:rPr>
        <w:t xml:space="preserve"> </w:t>
      </w:r>
      <w:r w:rsidR="00B32A70" w:rsidRPr="00E20D85">
        <w:rPr>
          <w:rFonts w:cstheme="minorHAnsi"/>
        </w:rPr>
        <w:t>de ins en outs</w:t>
      </w:r>
      <w:r w:rsidR="003F3784" w:rsidRPr="00E20D85">
        <w:rPr>
          <w:rFonts w:cstheme="minorHAnsi"/>
        </w:rPr>
        <w:t xml:space="preserve"> van de groep en wat er dit jaar op de agenda staat</w:t>
      </w:r>
      <w:r w:rsidR="00E93693" w:rsidRPr="00E20D85">
        <w:rPr>
          <w:rFonts w:cstheme="minorHAnsi"/>
        </w:rPr>
        <w:t>.</w:t>
      </w:r>
    </w:p>
    <w:p w14:paraId="7A529349" w14:textId="5D74BCA4" w:rsidR="007C70F9" w:rsidRDefault="0056647A" w:rsidP="00685667">
      <w:pPr>
        <w:pStyle w:val="Standaard1"/>
        <w:spacing w:line="288" w:lineRule="auto"/>
        <w:rPr>
          <w:rFonts w:asciiTheme="minorHAnsi" w:hAnsiTheme="minorHAnsi" w:cstheme="minorHAnsi"/>
          <w:bCs/>
          <w:color w:val="auto"/>
          <w:sz w:val="24"/>
          <w:szCs w:val="24"/>
        </w:rPr>
      </w:pPr>
      <w:r>
        <w:rPr>
          <w:rFonts w:asciiTheme="minorHAnsi" w:hAnsiTheme="minorHAnsi" w:cstheme="minorHAnsi"/>
          <w:bCs/>
          <w:color w:val="auto"/>
          <w:sz w:val="24"/>
          <w:szCs w:val="24"/>
        </w:rPr>
        <w:t>Natuurlijk hebben wij onszelf ook</w:t>
      </w:r>
      <w:r w:rsidR="00CF38BC">
        <w:rPr>
          <w:rFonts w:asciiTheme="minorHAnsi" w:hAnsiTheme="minorHAnsi" w:cstheme="minorHAnsi"/>
          <w:bCs/>
          <w:color w:val="auto"/>
          <w:sz w:val="24"/>
          <w:szCs w:val="24"/>
        </w:rPr>
        <w:t xml:space="preserve"> dit jaar</w:t>
      </w:r>
      <w:r>
        <w:rPr>
          <w:rFonts w:asciiTheme="minorHAnsi" w:hAnsiTheme="minorHAnsi" w:cstheme="minorHAnsi"/>
          <w:bCs/>
          <w:color w:val="auto"/>
          <w:sz w:val="24"/>
          <w:szCs w:val="24"/>
        </w:rPr>
        <w:t xml:space="preserve"> onderwijskundige doelen gesteld. Deze zijn </w:t>
      </w:r>
      <w:r w:rsidR="00C973D5" w:rsidRPr="00C973D5">
        <w:rPr>
          <w:rFonts w:asciiTheme="minorHAnsi" w:hAnsiTheme="minorHAnsi" w:cstheme="minorHAnsi"/>
          <w:bCs/>
          <w:color w:val="auto"/>
          <w:sz w:val="24"/>
          <w:szCs w:val="24"/>
        </w:rPr>
        <w:t>beschreven in een jaarplan. De belangrijkste doelen voor komend schooljaar</w:t>
      </w:r>
      <w:r w:rsidR="00C973D5">
        <w:rPr>
          <w:rFonts w:asciiTheme="minorHAnsi" w:hAnsiTheme="minorHAnsi" w:cstheme="minorHAnsi"/>
          <w:bCs/>
          <w:color w:val="auto"/>
          <w:sz w:val="24"/>
          <w:szCs w:val="24"/>
        </w:rPr>
        <w:t xml:space="preserve"> zijn</w:t>
      </w:r>
      <w:r w:rsidR="00C973D5" w:rsidRPr="00C973D5">
        <w:rPr>
          <w:rFonts w:asciiTheme="minorHAnsi" w:hAnsiTheme="minorHAnsi" w:cstheme="minorHAnsi"/>
          <w:bCs/>
          <w:color w:val="auto"/>
          <w:sz w:val="24"/>
          <w:szCs w:val="24"/>
        </w:rPr>
        <w:t>:</w:t>
      </w:r>
    </w:p>
    <w:p w14:paraId="2C4D832F" w14:textId="77777777" w:rsidR="007C70F9" w:rsidRPr="00C973D5" w:rsidRDefault="007C70F9" w:rsidP="00685667">
      <w:pPr>
        <w:pStyle w:val="Standaard1"/>
        <w:spacing w:line="288" w:lineRule="auto"/>
        <w:rPr>
          <w:rFonts w:asciiTheme="minorHAnsi" w:hAnsiTheme="minorHAnsi" w:cstheme="minorHAnsi"/>
          <w:bCs/>
          <w:color w:val="auto"/>
          <w:sz w:val="24"/>
          <w:szCs w:val="24"/>
        </w:rPr>
      </w:pPr>
    </w:p>
    <w:tbl>
      <w:tblPr>
        <w:tblStyle w:val="Tabel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5108"/>
        <w:gridCol w:w="3690"/>
      </w:tblGrid>
      <w:tr w:rsidR="00196CE7" w14:paraId="22CF1C09" w14:textId="77777777" w:rsidTr="0056647A">
        <w:tc>
          <w:tcPr>
            <w:tcW w:w="421" w:type="dxa"/>
            <w:shd w:val="clear" w:color="auto" w:fill="EAF1DD" w:themeFill="accent3" w:themeFillTint="33"/>
          </w:tcPr>
          <w:p w14:paraId="47CB4EF3" w14:textId="77777777" w:rsidR="00196CE7" w:rsidRDefault="00196CE7" w:rsidP="00685667">
            <w:pPr>
              <w:pStyle w:val="Standaard1"/>
              <w:spacing w:line="288" w:lineRule="auto"/>
              <w:rPr>
                <w:rFonts w:asciiTheme="minorHAnsi" w:hAnsiTheme="minorHAnsi" w:cstheme="minorHAnsi"/>
                <w:bCs/>
                <w:color w:val="auto"/>
              </w:rPr>
            </w:pPr>
          </w:p>
        </w:tc>
        <w:tc>
          <w:tcPr>
            <w:tcW w:w="5108" w:type="dxa"/>
            <w:shd w:val="clear" w:color="auto" w:fill="EAF1DD" w:themeFill="accent3" w:themeFillTint="33"/>
          </w:tcPr>
          <w:p w14:paraId="5DA08E0D" w14:textId="77777777" w:rsidR="00196CE7" w:rsidRDefault="00196CE7" w:rsidP="00685667">
            <w:pPr>
              <w:pStyle w:val="Standaard1"/>
              <w:spacing w:line="288" w:lineRule="auto"/>
              <w:rPr>
                <w:rFonts w:asciiTheme="minorHAnsi" w:hAnsiTheme="minorHAnsi" w:cstheme="minorHAnsi"/>
                <w:bCs/>
                <w:color w:val="auto"/>
              </w:rPr>
            </w:pPr>
          </w:p>
        </w:tc>
        <w:tc>
          <w:tcPr>
            <w:tcW w:w="3690" w:type="dxa"/>
            <w:shd w:val="clear" w:color="auto" w:fill="EAF1DD" w:themeFill="accent3" w:themeFillTint="33"/>
          </w:tcPr>
          <w:p w14:paraId="73767764" w14:textId="77777777" w:rsidR="00196CE7" w:rsidRDefault="00196CE7" w:rsidP="00685667">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noProof/>
              </w:rPr>
            </w:pPr>
          </w:p>
        </w:tc>
      </w:tr>
      <w:tr w:rsidR="00750DB0" w14:paraId="0736E176" w14:textId="77777777" w:rsidTr="0056647A">
        <w:tc>
          <w:tcPr>
            <w:tcW w:w="421" w:type="dxa"/>
          </w:tcPr>
          <w:p w14:paraId="6F2CCD6E" w14:textId="78AA8FCB" w:rsidR="007B4A55" w:rsidRPr="00C973D5" w:rsidRDefault="007B4A55" w:rsidP="00685667">
            <w:pPr>
              <w:pStyle w:val="Standaard1"/>
              <w:spacing w:line="288" w:lineRule="auto"/>
              <w:rPr>
                <w:rFonts w:asciiTheme="minorHAnsi" w:hAnsiTheme="minorHAnsi" w:cstheme="minorHAnsi"/>
                <w:bCs/>
                <w:color w:val="auto"/>
              </w:rPr>
            </w:pPr>
            <w:r>
              <w:rPr>
                <w:rFonts w:asciiTheme="minorHAnsi" w:hAnsiTheme="minorHAnsi" w:cstheme="minorHAnsi"/>
                <w:bCs/>
                <w:color w:val="auto"/>
              </w:rPr>
              <w:t>1)</w:t>
            </w:r>
          </w:p>
        </w:tc>
        <w:tc>
          <w:tcPr>
            <w:tcW w:w="5108" w:type="dxa"/>
          </w:tcPr>
          <w:p w14:paraId="57639577" w14:textId="77777777" w:rsidR="00742C64" w:rsidRPr="00742C64" w:rsidRDefault="00742C64" w:rsidP="00685667">
            <w:pPr>
              <w:pStyle w:val="Standaard1"/>
              <w:spacing w:line="288" w:lineRule="auto"/>
              <w:rPr>
                <w:rFonts w:asciiTheme="minorHAnsi" w:hAnsiTheme="minorHAnsi" w:cstheme="minorHAnsi"/>
                <w:b/>
                <w:color w:val="auto"/>
              </w:rPr>
            </w:pPr>
            <w:r w:rsidRPr="00742C64">
              <w:rPr>
                <w:rFonts w:asciiTheme="minorHAnsi" w:hAnsiTheme="minorHAnsi" w:cstheme="minorHAnsi"/>
                <w:b/>
                <w:color w:val="auto"/>
              </w:rPr>
              <w:t>Breinleren</w:t>
            </w:r>
          </w:p>
          <w:p w14:paraId="6151712E" w14:textId="77777777" w:rsidR="007B4A55" w:rsidRDefault="007B4A55" w:rsidP="00685667">
            <w:pPr>
              <w:pStyle w:val="Standaard1"/>
              <w:spacing w:line="288" w:lineRule="auto"/>
              <w:rPr>
                <w:rFonts w:asciiTheme="minorHAnsi" w:hAnsiTheme="minorHAnsi" w:cstheme="minorHAnsi"/>
                <w:bCs/>
                <w:color w:val="auto"/>
              </w:rPr>
            </w:pPr>
            <w:r>
              <w:rPr>
                <w:rFonts w:asciiTheme="minorHAnsi" w:hAnsiTheme="minorHAnsi" w:cstheme="minorHAnsi"/>
                <w:bCs/>
                <w:color w:val="auto"/>
              </w:rPr>
              <w:t>V</w:t>
            </w:r>
            <w:r w:rsidRPr="00C973D5">
              <w:rPr>
                <w:rFonts w:asciiTheme="minorHAnsi" w:hAnsiTheme="minorHAnsi" w:cstheme="minorHAnsi"/>
                <w:bCs/>
                <w:color w:val="auto"/>
              </w:rPr>
              <w:t xml:space="preserve">ervolg m.b.t. het verdiepen in </w:t>
            </w:r>
            <w:r w:rsidRPr="00742C64">
              <w:rPr>
                <w:rFonts w:asciiTheme="minorHAnsi" w:hAnsiTheme="minorHAnsi" w:cstheme="minorHAnsi"/>
                <w:bCs/>
                <w:color w:val="auto"/>
              </w:rPr>
              <w:t xml:space="preserve">het </w:t>
            </w:r>
            <w:r w:rsidR="00742C64" w:rsidRPr="00742C64">
              <w:rPr>
                <w:rFonts w:asciiTheme="minorHAnsi" w:hAnsiTheme="minorHAnsi" w:cstheme="minorHAnsi"/>
                <w:bCs/>
                <w:color w:val="auto"/>
              </w:rPr>
              <w:t>Breinleren. Hoe leer je fijn?</w:t>
            </w:r>
            <w:r w:rsidRPr="00742C64">
              <w:rPr>
                <w:rFonts w:asciiTheme="minorHAnsi" w:hAnsiTheme="minorHAnsi" w:cstheme="minorHAnsi"/>
                <w:bCs/>
                <w:color w:val="auto"/>
              </w:rPr>
              <w:t xml:space="preserve"> Samen met een co</w:t>
            </w:r>
            <w:r>
              <w:rPr>
                <w:rFonts w:asciiTheme="minorHAnsi" w:hAnsiTheme="minorHAnsi" w:cstheme="minorHAnsi"/>
                <w:bCs/>
                <w:color w:val="auto"/>
              </w:rPr>
              <w:t>llega school zal onze studiedag op 26 oktober weer in dit teken staan.</w:t>
            </w:r>
          </w:p>
          <w:p w14:paraId="26CD6085" w14:textId="706156F2" w:rsidR="0026114D" w:rsidRDefault="0026114D" w:rsidP="00685667">
            <w:pPr>
              <w:pStyle w:val="Standaard1"/>
              <w:spacing w:line="288" w:lineRule="auto"/>
              <w:rPr>
                <w:rFonts w:asciiTheme="minorHAnsi" w:hAnsiTheme="minorHAnsi" w:cstheme="minorHAnsi"/>
                <w:bCs/>
                <w:color w:val="auto"/>
              </w:rPr>
            </w:pPr>
          </w:p>
        </w:tc>
        <w:tc>
          <w:tcPr>
            <w:tcW w:w="3690" w:type="dxa"/>
          </w:tcPr>
          <w:p w14:paraId="2FFC9041" w14:textId="657F4B52" w:rsidR="007B4A55" w:rsidRDefault="00C5678E" w:rsidP="00685667">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Theme="minorHAnsi" w:hAnsiTheme="minorHAnsi" w:cstheme="minorHAnsi"/>
                <w:bCs/>
                <w:color w:val="auto"/>
              </w:rPr>
            </w:pPr>
            <w:r>
              <w:rPr>
                <w:noProof/>
              </w:rPr>
              <w:t xml:space="preserve">             </w:t>
            </w:r>
            <w:r w:rsidR="007B4A55">
              <w:rPr>
                <w:noProof/>
              </w:rPr>
              <w:drawing>
                <wp:inline distT="0" distB="0" distL="0" distR="0" wp14:anchorId="727302C4" wp14:editId="01ACF42A">
                  <wp:extent cx="1066800" cy="1066800"/>
                  <wp:effectExtent l="0" t="0" r="0" b="0"/>
                  <wp:docPr id="1" name="Afbeelding 1" descr="1. Mediterend Je Brein Leren Kennen by Academie voor Op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Mediterend Je Brein Leren Kennen by Academie voor Open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r>
      <w:tr w:rsidR="00742C64" w14:paraId="44F647A4" w14:textId="77777777" w:rsidTr="0056647A">
        <w:tc>
          <w:tcPr>
            <w:tcW w:w="421" w:type="dxa"/>
            <w:shd w:val="clear" w:color="auto" w:fill="EAF1DD" w:themeFill="accent3" w:themeFillTint="33"/>
          </w:tcPr>
          <w:p w14:paraId="7F658F20" w14:textId="77777777" w:rsidR="00742C64" w:rsidRDefault="00742C64" w:rsidP="00685667">
            <w:pPr>
              <w:pStyle w:val="Standaard1"/>
              <w:spacing w:line="288" w:lineRule="auto"/>
              <w:rPr>
                <w:rFonts w:asciiTheme="minorHAnsi" w:hAnsiTheme="minorHAnsi" w:cstheme="minorHAnsi"/>
                <w:bCs/>
                <w:color w:val="auto"/>
              </w:rPr>
            </w:pPr>
          </w:p>
        </w:tc>
        <w:tc>
          <w:tcPr>
            <w:tcW w:w="5108" w:type="dxa"/>
            <w:shd w:val="clear" w:color="auto" w:fill="EAF1DD" w:themeFill="accent3" w:themeFillTint="33"/>
          </w:tcPr>
          <w:p w14:paraId="7630B23D" w14:textId="77777777" w:rsidR="00742C64" w:rsidRPr="00742C64" w:rsidRDefault="00742C64" w:rsidP="00685667">
            <w:pPr>
              <w:pStyle w:val="Standaard1"/>
              <w:spacing w:line="288" w:lineRule="auto"/>
              <w:rPr>
                <w:rFonts w:asciiTheme="minorHAnsi" w:hAnsiTheme="minorHAnsi" w:cstheme="minorHAnsi"/>
                <w:b/>
                <w:color w:val="auto"/>
              </w:rPr>
            </w:pPr>
          </w:p>
        </w:tc>
        <w:tc>
          <w:tcPr>
            <w:tcW w:w="3690" w:type="dxa"/>
            <w:shd w:val="clear" w:color="auto" w:fill="EAF1DD" w:themeFill="accent3" w:themeFillTint="33"/>
          </w:tcPr>
          <w:p w14:paraId="4532B27D" w14:textId="77777777" w:rsidR="00742C64" w:rsidRDefault="00742C64" w:rsidP="00685667">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noProof/>
              </w:rPr>
            </w:pPr>
          </w:p>
        </w:tc>
      </w:tr>
      <w:tr w:rsidR="0056647A" w14:paraId="7BFDBA4B" w14:textId="77777777" w:rsidTr="0056647A">
        <w:tc>
          <w:tcPr>
            <w:tcW w:w="421" w:type="dxa"/>
          </w:tcPr>
          <w:p w14:paraId="1D786FE8" w14:textId="725345A2" w:rsidR="007B4A55" w:rsidRDefault="00AE2501" w:rsidP="00685667">
            <w:pPr>
              <w:pStyle w:val="Standaard1"/>
              <w:spacing w:line="288" w:lineRule="auto"/>
              <w:rPr>
                <w:rFonts w:asciiTheme="minorHAnsi" w:hAnsiTheme="minorHAnsi" w:cstheme="minorHAnsi"/>
                <w:bCs/>
                <w:color w:val="auto"/>
              </w:rPr>
            </w:pPr>
            <w:r>
              <w:rPr>
                <w:rFonts w:asciiTheme="minorHAnsi" w:hAnsiTheme="minorHAnsi" w:cstheme="minorHAnsi"/>
                <w:bCs/>
                <w:color w:val="auto"/>
              </w:rPr>
              <w:t>2)</w:t>
            </w:r>
          </w:p>
        </w:tc>
        <w:tc>
          <w:tcPr>
            <w:tcW w:w="5108" w:type="dxa"/>
          </w:tcPr>
          <w:p w14:paraId="722C4D5D" w14:textId="04B5DEAE" w:rsidR="007B4A55" w:rsidRPr="00AE2501" w:rsidRDefault="007B4A55" w:rsidP="00685667">
            <w:pPr>
              <w:pStyle w:val="Standaard1"/>
              <w:spacing w:line="288" w:lineRule="auto"/>
              <w:rPr>
                <w:rFonts w:asciiTheme="minorHAnsi" w:hAnsiTheme="minorHAnsi" w:cstheme="minorHAnsi"/>
                <w:b/>
                <w:color w:val="auto"/>
              </w:rPr>
            </w:pPr>
            <w:r w:rsidRPr="00AE2501">
              <w:rPr>
                <w:rFonts w:asciiTheme="minorHAnsi" w:hAnsiTheme="minorHAnsi" w:cstheme="minorHAnsi"/>
                <w:b/>
                <w:color w:val="auto"/>
              </w:rPr>
              <w:t>Formatief evalueren</w:t>
            </w:r>
          </w:p>
          <w:p w14:paraId="502C71A2" w14:textId="47F9304B" w:rsidR="003117AB" w:rsidRPr="00C973D5" w:rsidRDefault="003117AB" w:rsidP="00685667">
            <w:pPr>
              <w:pStyle w:val="Standaard1"/>
              <w:spacing w:line="288" w:lineRule="auto"/>
              <w:rPr>
                <w:rFonts w:asciiTheme="minorHAnsi" w:hAnsiTheme="minorHAnsi" w:cstheme="minorHAnsi"/>
                <w:bCs/>
                <w:color w:val="auto"/>
              </w:rPr>
            </w:pPr>
            <w:r>
              <w:rPr>
                <w:rFonts w:asciiTheme="minorHAnsi" w:hAnsiTheme="minorHAnsi" w:cstheme="minorHAnsi"/>
                <w:bCs/>
                <w:color w:val="auto"/>
              </w:rPr>
              <w:t xml:space="preserve">We </w:t>
            </w:r>
            <w:r w:rsidR="00957C8F">
              <w:rPr>
                <w:rFonts w:asciiTheme="minorHAnsi" w:hAnsiTheme="minorHAnsi" w:cstheme="minorHAnsi"/>
                <w:bCs/>
                <w:color w:val="auto"/>
              </w:rPr>
              <w:t xml:space="preserve">kijken steeds breder naar kinderen i.p.v. alleen </w:t>
            </w:r>
            <w:r w:rsidR="004407F4">
              <w:rPr>
                <w:rFonts w:asciiTheme="minorHAnsi" w:hAnsiTheme="minorHAnsi" w:cstheme="minorHAnsi"/>
                <w:bCs/>
                <w:color w:val="auto"/>
              </w:rPr>
              <w:t>naar C</w:t>
            </w:r>
            <w:r w:rsidR="00957C8F">
              <w:rPr>
                <w:rFonts w:asciiTheme="minorHAnsi" w:hAnsiTheme="minorHAnsi" w:cstheme="minorHAnsi"/>
                <w:bCs/>
                <w:color w:val="auto"/>
              </w:rPr>
              <w:t>ito</w:t>
            </w:r>
            <w:r w:rsidR="004407F4">
              <w:rPr>
                <w:rFonts w:asciiTheme="minorHAnsi" w:hAnsiTheme="minorHAnsi" w:cstheme="minorHAnsi"/>
                <w:bCs/>
                <w:color w:val="auto"/>
              </w:rPr>
              <w:t xml:space="preserve">- of methodegebonden </w:t>
            </w:r>
            <w:r w:rsidR="00957C8F">
              <w:rPr>
                <w:rFonts w:asciiTheme="minorHAnsi" w:hAnsiTheme="minorHAnsi" w:cstheme="minorHAnsi"/>
                <w:bCs/>
                <w:color w:val="auto"/>
              </w:rPr>
              <w:t>toetsen</w:t>
            </w:r>
            <w:r w:rsidR="004407F4">
              <w:rPr>
                <w:rFonts w:asciiTheme="minorHAnsi" w:hAnsiTheme="minorHAnsi" w:cstheme="minorHAnsi"/>
                <w:bCs/>
                <w:color w:val="auto"/>
              </w:rPr>
              <w:t xml:space="preserve">. </w:t>
            </w:r>
            <w:proofErr w:type="spellStart"/>
            <w:r w:rsidR="004A70E9">
              <w:rPr>
                <w:rFonts w:asciiTheme="minorHAnsi" w:hAnsiTheme="minorHAnsi" w:cstheme="minorHAnsi"/>
                <w:bCs/>
                <w:color w:val="auto"/>
              </w:rPr>
              <w:t>Feedup</w:t>
            </w:r>
            <w:proofErr w:type="spellEnd"/>
            <w:r w:rsidR="004A70E9">
              <w:rPr>
                <w:rFonts w:asciiTheme="minorHAnsi" w:hAnsiTheme="minorHAnsi" w:cstheme="minorHAnsi"/>
                <w:bCs/>
                <w:color w:val="auto"/>
              </w:rPr>
              <w:t xml:space="preserve">, feedback en feed forward </w:t>
            </w:r>
            <w:r w:rsidR="009C4C00">
              <w:rPr>
                <w:rFonts w:asciiTheme="minorHAnsi" w:hAnsiTheme="minorHAnsi" w:cstheme="minorHAnsi"/>
                <w:bCs/>
                <w:color w:val="auto"/>
              </w:rPr>
              <w:t>zijn</w:t>
            </w:r>
            <w:r w:rsidR="004A70E9">
              <w:rPr>
                <w:rFonts w:asciiTheme="minorHAnsi" w:hAnsiTheme="minorHAnsi" w:cstheme="minorHAnsi"/>
                <w:bCs/>
                <w:color w:val="auto"/>
              </w:rPr>
              <w:t xml:space="preserve"> hierin belangrijk. Zo krijgen de kinderen zelf ook meer grip op hun eigen ontwikkeling</w:t>
            </w:r>
            <w:r w:rsidR="005D2DCB">
              <w:rPr>
                <w:rFonts w:asciiTheme="minorHAnsi" w:hAnsiTheme="minorHAnsi" w:cstheme="minorHAnsi"/>
                <w:bCs/>
                <w:color w:val="auto"/>
              </w:rPr>
              <w:t xml:space="preserve"> en dit vergroot het eigenaarschap.</w:t>
            </w:r>
            <w:r w:rsidR="00957C8F">
              <w:rPr>
                <w:rFonts w:asciiTheme="minorHAnsi" w:hAnsiTheme="minorHAnsi" w:cstheme="minorHAnsi"/>
                <w:bCs/>
                <w:color w:val="auto"/>
              </w:rPr>
              <w:t xml:space="preserve"> </w:t>
            </w:r>
          </w:p>
          <w:p w14:paraId="3069DD31" w14:textId="77777777" w:rsidR="007B4A55" w:rsidRPr="00C973D5" w:rsidRDefault="007B4A55" w:rsidP="00685667">
            <w:pPr>
              <w:pStyle w:val="Standaard1"/>
              <w:spacing w:line="288" w:lineRule="auto"/>
              <w:rPr>
                <w:rFonts w:asciiTheme="minorHAnsi" w:hAnsiTheme="minorHAnsi" w:cstheme="minorHAnsi"/>
                <w:bCs/>
                <w:color w:val="auto"/>
              </w:rPr>
            </w:pPr>
          </w:p>
        </w:tc>
        <w:tc>
          <w:tcPr>
            <w:tcW w:w="3690" w:type="dxa"/>
          </w:tcPr>
          <w:p w14:paraId="68576655" w14:textId="0566437C" w:rsidR="007B4A55" w:rsidRDefault="00C5678E" w:rsidP="00685667">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noProof/>
              </w:rPr>
            </w:pPr>
            <w:r>
              <w:rPr>
                <w:noProof/>
              </w:rPr>
              <w:drawing>
                <wp:inline distT="0" distB="0" distL="0" distR="0" wp14:anchorId="3F3795A2" wp14:editId="52743A6C">
                  <wp:extent cx="2278380" cy="171450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8380" cy="1714500"/>
                          </a:xfrm>
                          <a:prstGeom prst="rect">
                            <a:avLst/>
                          </a:prstGeom>
                          <a:noFill/>
                          <a:ln>
                            <a:noFill/>
                          </a:ln>
                        </pic:spPr>
                      </pic:pic>
                    </a:graphicData>
                  </a:graphic>
                </wp:inline>
              </w:drawing>
            </w:r>
          </w:p>
        </w:tc>
      </w:tr>
      <w:tr w:rsidR="00896D37" w14:paraId="11105FE0" w14:textId="77777777" w:rsidTr="0056647A">
        <w:trPr>
          <w:trHeight w:val="139"/>
        </w:trPr>
        <w:tc>
          <w:tcPr>
            <w:tcW w:w="421" w:type="dxa"/>
            <w:shd w:val="clear" w:color="auto" w:fill="EAF1DD" w:themeFill="accent3" w:themeFillTint="33"/>
          </w:tcPr>
          <w:p w14:paraId="1F709800" w14:textId="77777777" w:rsidR="00896D37" w:rsidRDefault="00896D37" w:rsidP="00685667">
            <w:pPr>
              <w:pStyle w:val="Standaard1"/>
              <w:spacing w:line="288" w:lineRule="auto"/>
              <w:rPr>
                <w:rFonts w:asciiTheme="minorHAnsi" w:hAnsiTheme="minorHAnsi" w:cstheme="minorHAnsi"/>
                <w:bCs/>
                <w:color w:val="auto"/>
              </w:rPr>
            </w:pPr>
          </w:p>
        </w:tc>
        <w:tc>
          <w:tcPr>
            <w:tcW w:w="5108" w:type="dxa"/>
            <w:shd w:val="clear" w:color="auto" w:fill="EAF1DD" w:themeFill="accent3" w:themeFillTint="33"/>
          </w:tcPr>
          <w:p w14:paraId="3D83F90A" w14:textId="77777777" w:rsidR="00896D37" w:rsidRPr="00AE2501" w:rsidRDefault="00896D37" w:rsidP="00685667">
            <w:pPr>
              <w:pStyle w:val="Standaard1"/>
              <w:shd w:val="clear" w:color="auto" w:fill="EAF1DD" w:themeFill="accent3" w:themeFillTint="33"/>
              <w:spacing w:line="288" w:lineRule="auto"/>
              <w:rPr>
                <w:rFonts w:asciiTheme="minorHAnsi" w:hAnsiTheme="minorHAnsi" w:cstheme="minorHAnsi"/>
                <w:b/>
                <w:color w:val="auto"/>
              </w:rPr>
            </w:pPr>
          </w:p>
        </w:tc>
        <w:tc>
          <w:tcPr>
            <w:tcW w:w="3690" w:type="dxa"/>
            <w:shd w:val="clear" w:color="auto" w:fill="EAF1DD" w:themeFill="accent3" w:themeFillTint="33"/>
          </w:tcPr>
          <w:p w14:paraId="0AF5C196" w14:textId="77777777" w:rsidR="00896D37" w:rsidRDefault="00896D37" w:rsidP="00685667">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noProof/>
              </w:rPr>
            </w:pPr>
          </w:p>
        </w:tc>
      </w:tr>
      <w:tr w:rsidR="0056647A" w14:paraId="25B4FBD7" w14:textId="77777777" w:rsidTr="0056647A">
        <w:tc>
          <w:tcPr>
            <w:tcW w:w="421" w:type="dxa"/>
          </w:tcPr>
          <w:p w14:paraId="61AC05CD" w14:textId="37DD89C3" w:rsidR="007B4A55" w:rsidRDefault="00AE2501" w:rsidP="00685667">
            <w:pPr>
              <w:pStyle w:val="Standaard1"/>
              <w:spacing w:line="288" w:lineRule="auto"/>
              <w:rPr>
                <w:rFonts w:asciiTheme="minorHAnsi" w:hAnsiTheme="minorHAnsi" w:cstheme="minorHAnsi"/>
                <w:bCs/>
                <w:color w:val="auto"/>
              </w:rPr>
            </w:pPr>
            <w:r>
              <w:rPr>
                <w:rFonts w:asciiTheme="minorHAnsi" w:hAnsiTheme="minorHAnsi" w:cstheme="minorHAnsi"/>
                <w:bCs/>
                <w:color w:val="auto"/>
              </w:rPr>
              <w:t>3)</w:t>
            </w:r>
          </w:p>
        </w:tc>
        <w:tc>
          <w:tcPr>
            <w:tcW w:w="5108" w:type="dxa"/>
          </w:tcPr>
          <w:p w14:paraId="1F677C91" w14:textId="0E2863C0" w:rsidR="007B4A55" w:rsidRDefault="005B3573" w:rsidP="00685667">
            <w:pPr>
              <w:pStyle w:val="Standaard1"/>
              <w:spacing w:line="288" w:lineRule="auto"/>
              <w:rPr>
                <w:rFonts w:asciiTheme="minorHAnsi" w:hAnsiTheme="minorHAnsi" w:cstheme="minorHAnsi"/>
                <w:bCs/>
                <w:color w:val="auto"/>
              </w:rPr>
            </w:pPr>
            <w:r>
              <w:rPr>
                <w:rFonts w:asciiTheme="minorHAnsi" w:hAnsiTheme="minorHAnsi" w:cstheme="minorHAnsi"/>
                <w:bCs/>
                <w:color w:val="auto"/>
              </w:rPr>
              <w:t>H</w:t>
            </w:r>
            <w:r w:rsidR="007B4A55" w:rsidRPr="0008099F">
              <w:rPr>
                <w:rFonts w:asciiTheme="minorHAnsi" w:hAnsiTheme="minorHAnsi" w:cstheme="minorHAnsi"/>
                <w:bCs/>
                <w:color w:val="auto"/>
              </w:rPr>
              <w:t>et be</w:t>
            </w:r>
            <w:r w:rsidR="007B4A55">
              <w:rPr>
                <w:rFonts w:asciiTheme="minorHAnsi" w:hAnsiTheme="minorHAnsi" w:cstheme="minorHAnsi"/>
                <w:bCs/>
                <w:color w:val="auto"/>
              </w:rPr>
              <w:t>houden</w:t>
            </w:r>
            <w:r w:rsidR="007B4A55" w:rsidRPr="0008099F">
              <w:rPr>
                <w:rFonts w:asciiTheme="minorHAnsi" w:hAnsiTheme="minorHAnsi" w:cstheme="minorHAnsi"/>
                <w:bCs/>
                <w:color w:val="auto"/>
              </w:rPr>
              <w:t xml:space="preserve"> van het themacertificaat Gezonde school m.b.t. </w:t>
            </w:r>
            <w:r w:rsidR="007B4A55">
              <w:rPr>
                <w:rFonts w:asciiTheme="minorHAnsi" w:hAnsiTheme="minorHAnsi" w:cstheme="minorHAnsi"/>
                <w:bCs/>
                <w:color w:val="auto"/>
              </w:rPr>
              <w:t>Sport en bewegen, Seksualiteit en relaties</w:t>
            </w:r>
            <w:r>
              <w:rPr>
                <w:rFonts w:asciiTheme="minorHAnsi" w:hAnsiTheme="minorHAnsi" w:cstheme="minorHAnsi"/>
                <w:bCs/>
                <w:color w:val="auto"/>
              </w:rPr>
              <w:t>.</w:t>
            </w:r>
          </w:p>
        </w:tc>
        <w:tc>
          <w:tcPr>
            <w:tcW w:w="3690" w:type="dxa"/>
          </w:tcPr>
          <w:p w14:paraId="60227A26" w14:textId="6048F1C9" w:rsidR="007B4A55" w:rsidRDefault="00C5678E" w:rsidP="00685667">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noProof/>
              </w:rPr>
            </w:pPr>
            <w:r>
              <w:rPr>
                <w:noProof/>
              </w:rPr>
              <w:t xml:space="preserve">           </w:t>
            </w:r>
            <w:r w:rsidR="0026114D">
              <w:rPr>
                <w:noProof/>
              </w:rPr>
              <w:t xml:space="preserve">  </w:t>
            </w:r>
            <w:r>
              <w:rPr>
                <w:noProof/>
              </w:rPr>
              <w:t xml:space="preserve">     </w:t>
            </w:r>
            <w:r w:rsidR="00D06CD8">
              <w:rPr>
                <w:noProof/>
              </w:rPr>
              <w:drawing>
                <wp:inline distT="0" distB="0" distL="0" distR="0" wp14:anchorId="57419644" wp14:editId="449C11CE">
                  <wp:extent cx="591185" cy="80293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963" cy="823004"/>
                          </a:xfrm>
                          <a:prstGeom prst="rect">
                            <a:avLst/>
                          </a:prstGeom>
                          <a:noFill/>
                        </pic:spPr>
                      </pic:pic>
                    </a:graphicData>
                  </a:graphic>
                </wp:inline>
              </w:drawing>
            </w:r>
          </w:p>
        </w:tc>
      </w:tr>
      <w:tr w:rsidR="00742C64" w14:paraId="6C9E6FE1" w14:textId="77777777" w:rsidTr="0056647A">
        <w:tc>
          <w:tcPr>
            <w:tcW w:w="421" w:type="dxa"/>
            <w:shd w:val="clear" w:color="auto" w:fill="EAF1DD" w:themeFill="accent3" w:themeFillTint="33"/>
          </w:tcPr>
          <w:p w14:paraId="68B1EBB7" w14:textId="77777777" w:rsidR="00742C64" w:rsidRDefault="00742C64" w:rsidP="00685667">
            <w:pPr>
              <w:pStyle w:val="Standaard1"/>
              <w:spacing w:line="288" w:lineRule="auto"/>
              <w:rPr>
                <w:rFonts w:asciiTheme="minorHAnsi" w:hAnsiTheme="minorHAnsi" w:cstheme="minorHAnsi"/>
                <w:bCs/>
                <w:color w:val="auto"/>
              </w:rPr>
            </w:pPr>
          </w:p>
        </w:tc>
        <w:tc>
          <w:tcPr>
            <w:tcW w:w="5108" w:type="dxa"/>
            <w:shd w:val="clear" w:color="auto" w:fill="EAF1DD" w:themeFill="accent3" w:themeFillTint="33"/>
          </w:tcPr>
          <w:p w14:paraId="0CACA852" w14:textId="77777777" w:rsidR="00742C64" w:rsidRDefault="00742C64" w:rsidP="00685667">
            <w:pPr>
              <w:pStyle w:val="Standaard1"/>
              <w:spacing w:line="288" w:lineRule="auto"/>
              <w:rPr>
                <w:rFonts w:asciiTheme="minorHAnsi" w:hAnsiTheme="minorHAnsi" w:cstheme="minorHAnsi"/>
                <w:bCs/>
                <w:color w:val="auto"/>
              </w:rPr>
            </w:pPr>
          </w:p>
        </w:tc>
        <w:tc>
          <w:tcPr>
            <w:tcW w:w="3690" w:type="dxa"/>
            <w:shd w:val="clear" w:color="auto" w:fill="EAF1DD" w:themeFill="accent3" w:themeFillTint="33"/>
          </w:tcPr>
          <w:p w14:paraId="56C20749" w14:textId="77777777" w:rsidR="00742C64" w:rsidRDefault="00742C64" w:rsidP="00685667">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noProof/>
              </w:rPr>
            </w:pPr>
          </w:p>
        </w:tc>
      </w:tr>
      <w:tr w:rsidR="00742C64" w14:paraId="5B8A5123" w14:textId="77777777" w:rsidTr="0056647A">
        <w:tc>
          <w:tcPr>
            <w:tcW w:w="421" w:type="dxa"/>
          </w:tcPr>
          <w:p w14:paraId="25D9D395" w14:textId="0CCDE8B6" w:rsidR="00742C64" w:rsidRDefault="00742C64" w:rsidP="00685667">
            <w:pPr>
              <w:pStyle w:val="Standaard1"/>
              <w:spacing w:line="288" w:lineRule="auto"/>
              <w:rPr>
                <w:rFonts w:asciiTheme="minorHAnsi" w:hAnsiTheme="minorHAnsi" w:cstheme="minorHAnsi"/>
                <w:bCs/>
                <w:color w:val="auto"/>
              </w:rPr>
            </w:pPr>
            <w:r>
              <w:rPr>
                <w:rFonts w:asciiTheme="minorHAnsi" w:hAnsiTheme="minorHAnsi" w:cstheme="minorHAnsi"/>
                <w:bCs/>
                <w:color w:val="auto"/>
              </w:rPr>
              <w:t>4)</w:t>
            </w:r>
          </w:p>
        </w:tc>
        <w:tc>
          <w:tcPr>
            <w:tcW w:w="5108" w:type="dxa"/>
          </w:tcPr>
          <w:p w14:paraId="1DD3C0CA" w14:textId="77777777" w:rsidR="00742C64" w:rsidRDefault="00742C64" w:rsidP="00685667">
            <w:pPr>
              <w:pStyle w:val="Standaard1"/>
              <w:spacing w:line="288" w:lineRule="auto"/>
              <w:rPr>
                <w:rFonts w:asciiTheme="minorHAnsi" w:hAnsiTheme="minorHAnsi" w:cstheme="minorHAnsi"/>
                <w:b/>
                <w:color w:val="auto"/>
              </w:rPr>
            </w:pPr>
            <w:r w:rsidRPr="00742C64">
              <w:rPr>
                <w:rFonts w:asciiTheme="minorHAnsi" w:hAnsiTheme="minorHAnsi" w:cstheme="minorHAnsi"/>
                <w:b/>
                <w:color w:val="auto"/>
              </w:rPr>
              <w:t xml:space="preserve">Implementatie van methode </w:t>
            </w:r>
            <w:proofErr w:type="spellStart"/>
            <w:r w:rsidRPr="00742C64">
              <w:rPr>
                <w:rFonts w:asciiTheme="minorHAnsi" w:hAnsiTheme="minorHAnsi" w:cstheme="minorHAnsi"/>
                <w:b/>
                <w:color w:val="auto"/>
              </w:rPr>
              <w:t>Kwink</w:t>
            </w:r>
            <w:proofErr w:type="spellEnd"/>
          </w:p>
          <w:p w14:paraId="2F1E1A98" w14:textId="467E25E8" w:rsidR="00EE482F" w:rsidRDefault="00EE482F" w:rsidP="00685667">
            <w:pPr>
              <w:pStyle w:val="Standaard1"/>
              <w:spacing w:line="288" w:lineRule="auto"/>
              <w:rPr>
                <w:rFonts w:asciiTheme="minorHAnsi" w:hAnsiTheme="minorHAnsi" w:cstheme="minorHAnsi"/>
                <w:bCs/>
                <w:color w:val="auto"/>
              </w:rPr>
            </w:pPr>
            <w:r w:rsidRPr="00DA1BEA">
              <w:rPr>
                <w:rFonts w:asciiTheme="minorHAnsi" w:hAnsiTheme="minorHAnsi" w:cstheme="minorHAnsi"/>
                <w:bCs/>
                <w:color w:val="auto"/>
              </w:rPr>
              <w:t xml:space="preserve">We besteden structureel aandacht aan de </w:t>
            </w:r>
            <w:r w:rsidR="00DA1BEA" w:rsidRPr="00DA1BEA">
              <w:rPr>
                <w:rFonts w:asciiTheme="minorHAnsi" w:hAnsiTheme="minorHAnsi" w:cstheme="minorHAnsi"/>
                <w:bCs/>
                <w:color w:val="auto"/>
              </w:rPr>
              <w:t>thema</w:t>
            </w:r>
            <w:r w:rsidR="0045686C">
              <w:rPr>
                <w:rFonts w:asciiTheme="minorHAnsi" w:hAnsiTheme="minorHAnsi" w:cstheme="minorHAnsi"/>
                <w:bCs/>
                <w:color w:val="auto"/>
              </w:rPr>
              <w:t>’s rondom het sociaal-emotioneel leren</w:t>
            </w:r>
            <w:r w:rsidR="00DA1BEA" w:rsidRPr="00DA1BEA">
              <w:rPr>
                <w:rFonts w:asciiTheme="minorHAnsi" w:hAnsiTheme="minorHAnsi" w:cstheme="minorHAnsi"/>
                <w:bCs/>
                <w:color w:val="auto"/>
              </w:rPr>
              <w:t>:</w:t>
            </w:r>
          </w:p>
          <w:p w14:paraId="5EDA96B2" w14:textId="0E1D93EC" w:rsidR="00DA1BEA" w:rsidRDefault="00417E6A" w:rsidP="00685667">
            <w:pPr>
              <w:pStyle w:val="Standaard1"/>
              <w:numPr>
                <w:ilvl w:val="0"/>
                <w:numId w:val="16"/>
              </w:numPr>
              <w:spacing w:line="288" w:lineRule="auto"/>
              <w:ind w:left="0" w:firstLine="0"/>
              <w:rPr>
                <w:rFonts w:asciiTheme="minorHAnsi" w:hAnsiTheme="minorHAnsi" w:cstheme="minorHAnsi"/>
                <w:bCs/>
                <w:color w:val="auto"/>
              </w:rPr>
            </w:pPr>
            <w:r>
              <w:rPr>
                <w:rFonts w:asciiTheme="minorHAnsi" w:hAnsiTheme="minorHAnsi" w:cstheme="minorHAnsi"/>
                <w:bCs/>
                <w:color w:val="auto"/>
              </w:rPr>
              <w:t>b</w:t>
            </w:r>
            <w:r w:rsidR="00DA1BEA">
              <w:rPr>
                <w:rFonts w:asciiTheme="minorHAnsi" w:hAnsiTheme="minorHAnsi" w:cstheme="minorHAnsi"/>
                <w:bCs/>
                <w:color w:val="auto"/>
              </w:rPr>
              <w:t>esef hebben van jezelf</w:t>
            </w:r>
          </w:p>
          <w:p w14:paraId="7371C4F3" w14:textId="355D8677" w:rsidR="00DA1BEA" w:rsidRDefault="00417E6A" w:rsidP="00685667">
            <w:pPr>
              <w:pStyle w:val="Standaard1"/>
              <w:numPr>
                <w:ilvl w:val="0"/>
                <w:numId w:val="16"/>
              </w:numPr>
              <w:spacing w:line="288" w:lineRule="auto"/>
              <w:ind w:left="0" w:firstLine="0"/>
              <w:rPr>
                <w:rFonts w:asciiTheme="minorHAnsi" w:hAnsiTheme="minorHAnsi" w:cstheme="minorHAnsi"/>
                <w:bCs/>
                <w:color w:val="auto"/>
              </w:rPr>
            </w:pPr>
            <w:r>
              <w:rPr>
                <w:rFonts w:asciiTheme="minorHAnsi" w:hAnsiTheme="minorHAnsi" w:cstheme="minorHAnsi"/>
                <w:bCs/>
                <w:color w:val="auto"/>
              </w:rPr>
              <w:t>b</w:t>
            </w:r>
            <w:r w:rsidR="00DA1BEA">
              <w:rPr>
                <w:rFonts w:asciiTheme="minorHAnsi" w:hAnsiTheme="minorHAnsi" w:cstheme="minorHAnsi"/>
                <w:bCs/>
                <w:color w:val="auto"/>
              </w:rPr>
              <w:t>esef hebben van de ander</w:t>
            </w:r>
          </w:p>
          <w:p w14:paraId="36680374" w14:textId="6B6F3C8B" w:rsidR="00DA1BEA" w:rsidRDefault="00417E6A" w:rsidP="00685667">
            <w:pPr>
              <w:pStyle w:val="Standaard1"/>
              <w:numPr>
                <w:ilvl w:val="0"/>
                <w:numId w:val="16"/>
              </w:numPr>
              <w:spacing w:line="288" w:lineRule="auto"/>
              <w:ind w:left="0" w:firstLine="0"/>
              <w:rPr>
                <w:rFonts w:asciiTheme="minorHAnsi" w:hAnsiTheme="minorHAnsi" w:cstheme="minorHAnsi"/>
                <w:bCs/>
                <w:color w:val="auto"/>
              </w:rPr>
            </w:pPr>
            <w:r>
              <w:rPr>
                <w:rFonts w:asciiTheme="minorHAnsi" w:hAnsiTheme="minorHAnsi" w:cstheme="minorHAnsi"/>
                <w:bCs/>
                <w:color w:val="auto"/>
              </w:rPr>
              <w:t>keuzes kunnen maken</w:t>
            </w:r>
          </w:p>
          <w:p w14:paraId="1D3242B5" w14:textId="358C72D1" w:rsidR="00417E6A" w:rsidRDefault="00417E6A" w:rsidP="00685667">
            <w:pPr>
              <w:pStyle w:val="Standaard1"/>
              <w:numPr>
                <w:ilvl w:val="0"/>
                <w:numId w:val="16"/>
              </w:numPr>
              <w:spacing w:line="288" w:lineRule="auto"/>
              <w:ind w:left="0" w:firstLine="0"/>
              <w:rPr>
                <w:rFonts w:asciiTheme="minorHAnsi" w:hAnsiTheme="minorHAnsi" w:cstheme="minorHAnsi"/>
                <w:bCs/>
                <w:color w:val="auto"/>
              </w:rPr>
            </w:pPr>
            <w:r>
              <w:rPr>
                <w:rFonts w:asciiTheme="minorHAnsi" w:hAnsiTheme="minorHAnsi" w:cstheme="minorHAnsi"/>
                <w:bCs/>
                <w:color w:val="auto"/>
              </w:rPr>
              <w:t>zelfmanagement</w:t>
            </w:r>
          </w:p>
          <w:p w14:paraId="3096CFCD" w14:textId="50C4C966" w:rsidR="00DA1BEA" w:rsidRPr="0026114D" w:rsidRDefault="00417E6A" w:rsidP="00685667">
            <w:pPr>
              <w:pStyle w:val="Standaard1"/>
              <w:numPr>
                <w:ilvl w:val="0"/>
                <w:numId w:val="16"/>
              </w:numPr>
              <w:spacing w:line="288" w:lineRule="auto"/>
              <w:ind w:left="0" w:firstLine="0"/>
              <w:rPr>
                <w:rFonts w:asciiTheme="minorHAnsi" w:hAnsiTheme="minorHAnsi" w:cstheme="minorHAnsi"/>
                <w:bCs/>
                <w:color w:val="auto"/>
              </w:rPr>
            </w:pPr>
            <w:r>
              <w:rPr>
                <w:rFonts w:asciiTheme="minorHAnsi" w:hAnsiTheme="minorHAnsi" w:cstheme="minorHAnsi"/>
                <w:bCs/>
                <w:color w:val="auto"/>
              </w:rPr>
              <w:t>relaties kunnen hanteren</w:t>
            </w:r>
          </w:p>
        </w:tc>
        <w:tc>
          <w:tcPr>
            <w:tcW w:w="3690" w:type="dxa"/>
          </w:tcPr>
          <w:p w14:paraId="24AEA8B1" w14:textId="56C68167" w:rsidR="00742C64" w:rsidRDefault="0026114D" w:rsidP="00685667">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noProof/>
              </w:rPr>
            </w:pPr>
            <w:r>
              <w:rPr>
                <w:noProof/>
              </w:rPr>
              <w:t xml:space="preserve">    </w:t>
            </w:r>
            <w:r w:rsidR="00EE482F">
              <w:rPr>
                <w:noProof/>
              </w:rPr>
              <w:drawing>
                <wp:inline distT="0" distB="0" distL="0" distR="0" wp14:anchorId="614E3418" wp14:editId="1D7F4077">
                  <wp:extent cx="1851660" cy="1626816"/>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2895" cy="1636687"/>
                          </a:xfrm>
                          <a:prstGeom prst="rect">
                            <a:avLst/>
                          </a:prstGeom>
                          <a:noFill/>
                          <a:ln>
                            <a:noFill/>
                          </a:ln>
                        </pic:spPr>
                      </pic:pic>
                    </a:graphicData>
                  </a:graphic>
                </wp:inline>
              </w:drawing>
            </w:r>
          </w:p>
        </w:tc>
      </w:tr>
      <w:tr w:rsidR="005D2DCB" w14:paraId="639A6197" w14:textId="77777777" w:rsidTr="0056647A">
        <w:tc>
          <w:tcPr>
            <w:tcW w:w="421" w:type="dxa"/>
            <w:shd w:val="clear" w:color="auto" w:fill="EAF1DD" w:themeFill="accent3" w:themeFillTint="33"/>
          </w:tcPr>
          <w:p w14:paraId="08BD8A1F" w14:textId="77777777" w:rsidR="005D2DCB" w:rsidRDefault="005D2DCB" w:rsidP="00685667">
            <w:pPr>
              <w:pStyle w:val="Standaard1"/>
              <w:spacing w:line="288" w:lineRule="auto"/>
              <w:rPr>
                <w:rFonts w:asciiTheme="minorHAnsi" w:hAnsiTheme="minorHAnsi" w:cstheme="minorHAnsi"/>
                <w:bCs/>
                <w:color w:val="auto"/>
              </w:rPr>
            </w:pPr>
          </w:p>
        </w:tc>
        <w:tc>
          <w:tcPr>
            <w:tcW w:w="5108" w:type="dxa"/>
            <w:shd w:val="clear" w:color="auto" w:fill="EAF1DD" w:themeFill="accent3" w:themeFillTint="33"/>
          </w:tcPr>
          <w:p w14:paraId="6A688D05" w14:textId="77777777" w:rsidR="005D2DCB" w:rsidRDefault="005D2DCB" w:rsidP="00685667">
            <w:pPr>
              <w:pStyle w:val="Standaard1"/>
              <w:spacing w:line="288" w:lineRule="auto"/>
              <w:rPr>
                <w:rFonts w:asciiTheme="minorHAnsi" w:hAnsiTheme="minorHAnsi" w:cstheme="minorHAnsi"/>
                <w:bCs/>
                <w:color w:val="auto"/>
              </w:rPr>
            </w:pPr>
          </w:p>
        </w:tc>
        <w:tc>
          <w:tcPr>
            <w:tcW w:w="3690" w:type="dxa"/>
            <w:shd w:val="clear" w:color="auto" w:fill="EAF1DD" w:themeFill="accent3" w:themeFillTint="33"/>
          </w:tcPr>
          <w:p w14:paraId="47F6D6C7" w14:textId="77777777" w:rsidR="005D2DCB" w:rsidRDefault="005D2DCB" w:rsidP="00685667">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noProof/>
              </w:rPr>
            </w:pPr>
          </w:p>
        </w:tc>
      </w:tr>
      <w:tr w:rsidR="0056647A" w14:paraId="07E652BD" w14:textId="77777777" w:rsidTr="0056647A">
        <w:tc>
          <w:tcPr>
            <w:tcW w:w="421" w:type="dxa"/>
          </w:tcPr>
          <w:p w14:paraId="1C7DAF1D" w14:textId="77777777" w:rsidR="007B4A55" w:rsidRDefault="007B4A55" w:rsidP="00685667">
            <w:pPr>
              <w:pStyle w:val="Standaard1"/>
              <w:spacing w:line="288" w:lineRule="auto"/>
              <w:rPr>
                <w:rFonts w:asciiTheme="minorHAnsi" w:hAnsiTheme="minorHAnsi" w:cstheme="minorHAnsi"/>
                <w:bCs/>
                <w:color w:val="auto"/>
              </w:rPr>
            </w:pPr>
          </w:p>
        </w:tc>
        <w:tc>
          <w:tcPr>
            <w:tcW w:w="5108" w:type="dxa"/>
          </w:tcPr>
          <w:p w14:paraId="580C4B73" w14:textId="51920DF7" w:rsidR="00BC31D2" w:rsidRPr="00BC31D2" w:rsidRDefault="00BC31D2" w:rsidP="00685667">
            <w:pPr>
              <w:pStyle w:val="Standaard1"/>
              <w:spacing w:line="288" w:lineRule="auto"/>
              <w:rPr>
                <w:rFonts w:asciiTheme="minorHAnsi" w:hAnsiTheme="minorHAnsi" w:cstheme="minorHAnsi"/>
                <w:b/>
                <w:color w:val="auto"/>
              </w:rPr>
            </w:pPr>
            <w:r w:rsidRPr="00BC31D2">
              <w:rPr>
                <w:rFonts w:asciiTheme="minorHAnsi" w:hAnsiTheme="minorHAnsi" w:cstheme="minorHAnsi"/>
                <w:b/>
                <w:color w:val="auto"/>
              </w:rPr>
              <w:t>Kwaliteitskaart Spelling ontwikkelen</w:t>
            </w:r>
          </w:p>
          <w:p w14:paraId="4323476E" w14:textId="5CDA0BE4" w:rsidR="007B4A55" w:rsidRDefault="00BC31D2" w:rsidP="00685667">
            <w:pPr>
              <w:pStyle w:val="Standaard1"/>
              <w:spacing w:line="288" w:lineRule="auto"/>
              <w:rPr>
                <w:rFonts w:asciiTheme="minorHAnsi" w:hAnsiTheme="minorHAnsi" w:cstheme="minorHAnsi"/>
                <w:bCs/>
                <w:color w:val="auto"/>
              </w:rPr>
            </w:pPr>
            <w:r>
              <w:rPr>
                <w:rFonts w:asciiTheme="minorHAnsi" w:hAnsiTheme="minorHAnsi" w:cstheme="minorHAnsi"/>
                <w:bCs/>
                <w:color w:val="auto"/>
              </w:rPr>
              <w:t xml:space="preserve">Dit schooljaar willen we onze spellingslessen naar een hoger niveau tillen. Het </w:t>
            </w:r>
            <w:r w:rsidR="005B5B72">
              <w:rPr>
                <w:rFonts w:asciiTheme="minorHAnsi" w:hAnsiTheme="minorHAnsi" w:cstheme="minorHAnsi"/>
                <w:bCs/>
                <w:color w:val="auto"/>
              </w:rPr>
              <w:t>‘</w:t>
            </w:r>
            <w:r>
              <w:rPr>
                <w:rFonts w:asciiTheme="minorHAnsi" w:hAnsiTheme="minorHAnsi" w:cstheme="minorHAnsi"/>
                <w:bCs/>
                <w:color w:val="auto"/>
              </w:rPr>
              <w:t>hogere orde</w:t>
            </w:r>
            <w:r w:rsidR="005B5B72">
              <w:rPr>
                <w:rFonts w:asciiTheme="minorHAnsi" w:hAnsiTheme="minorHAnsi" w:cstheme="minorHAnsi"/>
                <w:bCs/>
                <w:color w:val="auto"/>
              </w:rPr>
              <w:t>’</w:t>
            </w:r>
            <w:r>
              <w:rPr>
                <w:rFonts w:asciiTheme="minorHAnsi" w:hAnsiTheme="minorHAnsi" w:cstheme="minorHAnsi"/>
                <w:bCs/>
                <w:color w:val="auto"/>
              </w:rPr>
              <w:t xml:space="preserve"> denken </w:t>
            </w:r>
            <w:r>
              <w:rPr>
                <w:rFonts w:asciiTheme="minorHAnsi" w:hAnsiTheme="minorHAnsi" w:cstheme="minorHAnsi"/>
                <w:bCs/>
                <w:color w:val="auto"/>
              </w:rPr>
              <w:lastRenderedPageBreak/>
              <w:t xml:space="preserve">zal hierin een plekje gaan </w:t>
            </w:r>
            <w:r w:rsidR="0043113A">
              <w:rPr>
                <w:rFonts w:asciiTheme="minorHAnsi" w:hAnsiTheme="minorHAnsi" w:cstheme="minorHAnsi"/>
                <w:bCs/>
                <w:color w:val="auto"/>
              </w:rPr>
              <w:t>krijgen. U kunt hierbij denken aan het creëren en onderzoeken.</w:t>
            </w:r>
            <w:r>
              <w:rPr>
                <w:rFonts w:asciiTheme="minorHAnsi" w:hAnsiTheme="minorHAnsi" w:cstheme="minorHAnsi"/>
                <w:bCs/>
                <w:color w:val="auto"/>
              </w:rPr>
              <w:t xml:space="preserve"> </w:t>
            </w:r>
          </w:p>
          <w:p w14:paraId="1CB3A635" w14:textId="71A8448A" w:rsidR="007B4A55" w:rsidRPr="00384868" w:rsidRDefault="007B4A55" w:rsidP="00685667">
            <w:pPr>
              <w:pStyle w:val="Standaard1"/>
              <w:spacing w:line="288" w:lineRule="auto"/>
              <w:rPr>
                <w:rFonts w:asciiTheme="minorHAnsi" w:hAnsiTheme="minorHAnsi" w:cstheme="minorHAnsi"/>
                <w:bCs/>
                <w:color w:val="FF0000"/>
              </w:rPr>
            </w:pPr>
          </w:p>
        </w:tc>
        <w:tc>
          <w:tcPr>
            <w:tcW w:w="3690" w:type="dxa"/>
          </w:tcPr>
          <w:p w14:paraId="04235295" w14:textId="77777777" w:rsidR="007B4A55" w:rsidRDefault="007B4A55" w:rsidP="00685667">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noProof/>
              </w:rPr>
            </w:pPr>
          </w:p>
          <w:p w14:paraId="32FBFB59" w14:textId="3C0B18C3" w:rsidR="00742C64" w:rsidRDefault="00742C64" w:rsidP="00685667">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noProof/>
              </w:rPr>
            </w:pPr>
            <w:r>
              <w:rPr>
                <w:noProof/>
              </w:rPr>
              <w:lastRenderedPageBreak/>
              <w:drawing>
                <wp:inline distT="0" distB="0" distL="0" distR="0" wp14:anchorId="10C1BE05" wp14:editId="5E196360">
                  <wp:extent cx="2172552" cy="544830"/>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0666" cy="574450"/>
                          </a:xfrm>
                          <a:prstGeom prst="rect">
                            <a:avLst/>
                          </a:prstGeom>
                          <a:noFill/>
                          <a:ln>
                            <a:noFill/>
                          </a:ln>
                        </pic:spPr>
                      </pic:pic>
                    </a:graphicData>
                  </a:graphic>
                </wp:inline>
              </w:drawing>
            </w:r>
          </w:p>
        </w:tc>
      </w:tr>
      <w:tr w:rsidR="005D2DCB" w14:paraId="42605EF6" w14:textId="77777777" w:rsidTr="0056647A">
        <w:tc>
          <w:tcPr>
            <w:tcW w:w="421" w:type="dxa"/>
            <w:shd w:val="clear" w:color="auto" w:fill="EAF1DD" w:themeFill="accent3" w:themeFillTint="33"/>
          </w:tcPr>
          <w:p w14:paraId="23B8BA64" w14:textId="77777777" w:rsidR="005D2DCB" w:rsidRDefault="005D2DCB" w:rsidP="00685667">
            <w:pPr>
              <w:pStyle w:val="Standaard1"/>
              <w:spacing w:line="288" w:lineRule="auto"/>
              <w:rPr>
                <w:rFonts w:asciiTheme="minorHAnsi" w:hAnsiTheme="minorHAnsi" w:cstheme="minorHAnsi"/>
                <w:bCs/>
                <w:color w:val="auto"/>
              </w:rPr>
            </w:pPr>
          </w:p>
        </w:tc>
        <w:tc>
          <w:tcPr>
            <w:tcW w:w="5108" w:type="dxa"/>
            <w:shd w:val="clear" w:color="auto" w:fill="EAF1DD" w:themeFill="accent3" w:themeFillTint="33"/>
          </w:tcPr>
          <w:p w14:paraId="00D36327" w14:textId="77777777" w:rsidR="005D2DCB" w:rsidRPr="0008099F" w:rsidRDefault="005D2DCB" w:rsidP="00685667">
            <w:pPr>
              <w:pStyle w:val="Standaard1"/>
              <w:spacing w:line="288" w:lineRule="auto"/>
              <w:rPr>
                <w:rFonts w:asciiTheme="minorHAnsi" w:hAnsiTheme="minorHAnsi" w:cstheme="minorHAnsi"/>
                <w:bCs/>
                <w:color w:val="auto"/>
              </w:rPr>
            </w:pPr>
          </w:p>
        </w:tc>
        <w:tc>
          <w:tcPr>
            <w:tcW w:w="3690" w:type="dxa"/>
            <w:shd w:val="clear" w:color="auto" w:fill="EAF1DD" w:themeFill="accent3" w:themeFillTint="33"/>
          </w:tcPr>
          <w:p w14:paraId="488F73F5" w14:textId="77777777" w:rsidR="005D2DCB" w:rsidRDefault="005D2DCB" w:rsidP="00685667">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noProof/>
              </w:rPr>
            </w:pPr>
          </w:p>
        </w:tc>
      </w:tr>
      <w:tr w:rsidR="0056647A" w14:paraId="13A30F30" w14:textId="77777777" w:rsidTr="0056647A">
        <w:tc>
          <w:tcPr>
            <w:tcW w:w="421" w:type="dxa"/>
          </w:tcPr>
          <w:p w14:paraId="12E70E85" w14:textId="77777777" w:rsidR="007B4A55" w:rsidRDefault="007B4A55" w:rsidP="00685667">
            <w:pPr>
              <w:pStyle w:val="Standaard1"/>
              <w:spacing w:line="288" w:lineRule="auto"/>
              <w:rPr>
                <w:rFonts w:asciiTheme="minorHAnsi" w:hAnsiTheme="minorHAnsi" w:cstheme="minorHAnsi"/>
                <w:bCs/>
                <w:color w:val="auto"/>
              </w:rPr>
            </w:pPr>
          </w:p>
        </w:tc>
        <w:tc>
          <w:tcPr>
            <w:tcW w:w="5108" w:type="dxa"/>
          </w:tcPr>
          <w:p w14:paraId="404E7F18" w14:textId="1AE868EB" w:rsidR="007B4A55" w:rsidRDefault="00496BD2" w:rsidP="00685667">
            <w:pPr>
              <w:pStyle w:val="Standaard1"/>
              <w:spacing w:line="288" w:lineRule="auto"/>
              <w:rPr>
                <w:rFonts w:asciiTheme="minorHAnsi" w:hAnsiTheme="minorHAnsi" w:cstheme="minorHAnsi"/>
                <w:b/>
                <w:color w:val="auto"/>
              </w:rPr>
            </w:pPr>
            <w:r w:rsidRPr="0043113A">
              <w:rPr>
                <w:rFonts w:asciiTheme="minorHAnsi" w:hAnsiTheme="minorHAnsi" w:cstheme="minorHAnsi"/>
                <w:b/>
                <w:color w:val="auto"/>
              </w:rPr>
              <w:t>K</w:t>
            </w:r>
            <w:r w:rsidR="007B4A55" w:rsidRPr="0043113A">
              <w:rPr>
                <w:rFonts w:asciiTheme="minorHAnsi" w:hAnsiTheme="minorHAnsi" w:cstheme="minorHAnsi"/>
                <w:b/>
                <w:color w:val="auto"/>
              </w:rPr>
              <w:t>waliteitskaart Burgerschap ontwikkelen</w:t>
            </w:r>
          </w:p>
          <w:p w14:paraId="4524BE03" w14:textId="44F6AC57" w:rsidR="0043113A" w:rsidRPr="00C4728B" w:rsidRDefault="0043113A" w:rsidP="00685667">
            <w:pPr>
              <w:pStyle w:val="Standaard1"/>
              <w:spacing w:line="288" w:lineRule="auto"/>
              <w:rPr>
                <w:rFonts w:asciiTheme="minorHAnsi" w:hAnsiTheme="minorHAnsi" w:cstheme="minorHAnsi"/>
                <w:bCs/>
                <w:color w:val="auto"/>
              </w:rPr>
            </w:pPr>
            <w:r w:rsidRPr="00C4728B">
              <w:rPr>
                <w:rFonts w:asciiTheme="minorHAnsi" w:hAnsiTheme="minorHAnsi" w:cstheme="minorHAnsi"/>
                <w:bCs/>
                <w:color w:val="auto"/>
              </w:rPr>
              <w:t>Als school hechten we aan goed burgerschap veel waarde. Dit schooljaar ontwikkelen een tijds</w:t>
            </w:r>
            <w:r w:rsidR="00C4728B">
              <w:rPr>
                <w:rFonts w:asciiTheme="minorHAnsi" w:hAnsiTheme="minorHAnsi" w:cstheme="minorHAnsi"/>
                <w:bCs/>
                <w:color w:val="auto"/>
              </w:rPr>
              <w:t>pad en breiden we de activiteiten uit om kinderen hierin mee te nemen.</w:t>
            </w:r>
            <w:r w:rsidR="006E6F71">
              <w:rPr>
                <w:rFonts w:asciiTheme="minorHAnsi" w:hAnsiTheme="minorHAnsi" w:cstheme="minorHAnsi"/>
                <w:bCs/>
                <w:color w:val="auto"/>
              </w:rPr>
              <w:t xml:space="preserve"> We oriënteren ons op de module Burgerschap</w:t>
            </w:r>
            <w:r w:rsidR="00384868">
              <w:rPr>
                <w:rFonts w:asciiTheme="minorHAnsi" w:hAnsiTheme="minorHAnsi" w:cstheme="minorHAnsi"/>
                <w:bCs/>
                <w:color w:val="auto"/>
              </w:rPr>
              <w:t>. Deze zou mooi aanslu</w:t>
            </w:r>
            <w:r w:rsidR="00075F54">
              <w:rPr>
                <w:rFonts w:asciiTheme="minorHAnsi" w:hAnsiTheme="minorHAnsi" w:cstheme="minorHAnsi"/>
                <w:bCs/>
                <w:color w:val="auto"/>
              </w:rPr>
              <w:t>i</w:t>
            </w:r>
            <w:r w:rsidR="00384868">
              <w:rPr>
                <w:rFonts w:asciiTheme="minorHAnsi" w:hAnsiTheme="minorHAnsi" w:cstheme="minorHAnsi"/>
                <w:bCs/>
                <w:color w:val="auto"/>
              </w:rPr>
              <w:t xml:space="preserve">ten bij onze nieuwe </w:t>
            </w:r>
            <w:r w:rsidR="00417E6A">
              <w:rPr>
                <w:rFonts w:asciiTheme="minorHAnsi" w:hAnsiTheme="minorHAnsi" w:cstheme="minorHAnsi"/>
                <w:bCs/>
                <w:color w:val="auto"/>
              </w:rPr>
              <w:t xml:space="preserve">methode </w:t>
            </w:r>
            <w:proofErr w:type="spellStart"/>
            <w:r w:rsidR="00D1219D">
              <w:rPr>
                <w:rFonts w:asciiTheme="minorHAnsi" w:hAnsiTheme="minorHAnsi" w:cstheme="minorHAnsi"/>
                <w:bCs/>
                <w:color w:val="auto"/>
              </w:rPr>
              <w:t>Kwink</w:t>
            </w:r>
            <w:proofErr w:type="spellEnd"/>
            <w:r w:rsidR="00D1219D">
              <w:rPr>
                <w:rFonts w:asciiTheme="minorHAnsi" w:hAnsiTheme="minorHAnsi" w:cstheme="minorHAnsi"/>
                <w:bCs/>
                <w:color w:val="auto"/>
              </w:rPr>
              <w:t>.</w:t>
            </w:r>
          </w:p>
        </w:tc>
        <w:tc>
          <w:tcPr>
            <w:tcW w:w="3690" w:type="dxa"/>
          </w:tcPr>
          <w:p w14:paraId="2D9A4DAF" w14:textId="3EAA3DF5" w:rsidR="007B4A55" w:rsidRDefault="006E6F71" w:rsidP="00685667">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noProof/>
              </w:rPr>
            </w:pPr>
            <w:r>
              <w:rPr>
                <w:noProof/>
              </w:rPr>
              <w:drawing>
                <wp:inline distT="0" distB="0" distL="0" distR="0" wp14:anchorId="2417C6CF" wp14:editId="3F32AEC5">
                  <wp:extent cx="2857500" cy="160782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inline>
              </w:drawing>
            </w:r>
          </w:p>
        </w:tc>
      </w:tr>
      <w:tr w:rsidR="005D2DCB" w14:paraId="752B0D86" w14:textId="77777777" w:rsidTr="0056647A">
        <w:tc>
          <w:tcPr>
            <w:tcW w:w="421" w:type="dxa"/>
            <w:shd w:val="clear" w:color="auto" w:fill="EAF1DD" w:themeFill="accent3" w:themeFillTint="33"/>
          </w:tcPr>
          <w:p w14:paraId="299FC91F" w14:textId="77777777" w:rsidR="005D2DCB" w:rsidRDefault="005D2DCB" w:rsidP="00685667">
            <w:pPr>
              <w:pStyle w:val="Standaard1"/>
              <w:spacing w:line="288" w:lineRule="auto"/>
              <w:rPr>
                <w:rFonts w:asciiTheme="minorHAnsi" w:hAnsiTheme="minorHAnsi" w:cstheme="minorHAnsi"/>
                <w:bCs/>
                <w:color w:val="auto"/>
              </w:rPr>
            </w:pPr>
          </w:p>
        </w:tc>
        <w:tc>
          <w:tcPr>
            <w:tcW w:w="5108" w:type="dxa"/>
            <w:shd w:val="clear" w:color="auto" w:fill="EAF1DD" w:themeFill="accent3" w:themeFillTint="33"/>
          </w:tcPr>
          <w:p w14:paraId="71F3738A" w14:textId="77777777" w:rsidR="005D2DCB" w:rsidRDefault="005D2DCB" w:rsidP="00685667">
            <w:pPr>
              <w:pStyle w:val="Standaard1"/>
              <w:spacing w:line="288" w:lineRule="auto"/>
              <w:rPr>
                <w:rFonts w:asciiTheme="minorHAnsi" w:hAnsiTheme="minorHAnsi" w:cstheme="minorHAnsi"/>
                <w:bCs/>
                <w:color w:val="auto"/>
              </w:rPr>
            </w:pPr>
          </w:p>
        </w:tc>
        <w:tc>
          <w:tcPr>
            <w:tcW w:w="3690" w:type="dxa"/>
            <w:shd w:val="clear" w:color="auto" w:fill="EAF1DD" w:themeFill="accent3" w:themeFillTint="33"/>
          </w:tcPr>
          <w:p w14:paraId="23A467B3" w14:textId="77777777" w:rsidR="005D2DCB" w:rsidRDefault="005D2DCB" w:rsidP="00685667">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noProof/>
              </w:rPr>
            </w:pPr>
          </w:p>
        </w:tc>
      </w:tr>
      <w:tr w:rsidR="0056647A" w14:paraId="5CAA94FE" w14:textId="77777777" w:rsidTr="0056647A">
        <w:tc>
          <w:tcPr>
            <w:tcW w:w="421" w:type="dxa"/>
          </w:tcPr>
          <w:p w14:paraId="69F4F7A1" w14:textId="77777777" w:rsidR="007B4A55" w:rsidRDefault="007B4A55" w:rsidP="00685667">
            <w:pPr>
              <w:pStyle w:val="Standaard1"/>
              <w:spacing w:line="288" w:lineRule="auto"/>
              <w:rPr>
                <w:rFonts w:asciiTheme="minorHAnsi" w:hAnsiTheme="minorHAnsi" w:cstheme="minorHAnsi"/>
                <w:bCs/>
                <w:color w:val="auto"/>
              </w:rPr>
            </w:pPr>
          </w:p>
        </w:tc>
        <w:tc>
          <w:tcPr>
            <w:tcW w:w="5108" w:type="dxa"/>
          </w:tcPr>
          <w:p w14:paraId="23CBE2C7" w14:textId="2625DC9B" w:rsidR="0045686C" w:rsidRPr="0045686C" w:rsidRDefault="0045686C" w:rsidP="00685667">
            <w:pPr>
              <w:pStyle w:val="Standaard1"/>
              <w:spacing w:line="288" w:lineRule="auto"/>
              <w:rPr>
                <w:rFonts w:asciiTheme="minorHAnsi" w:hAnsiTheme="minorHAnsi" w:cstheme="minorHAnsi"/>
                <w:b/>
                <w:color w:val="auto"/>
              </w:rPr>
            </w:pPr>
            <w:r w:rsidRPr="0045686C">
              <w:rPr>
                <w:rFonts w:asciiTheme="minorHAnsi" w:hAnsiTheme="minorHAnsi" w:cstheme="minorHAnsi"/>
                <w:b/>
                <w:color w:val="auto"/>
              </w:rPr>
              <w:t xml:space="preserve">Hoogbegaafdheid </w:t>
            </w:r>
          </w:p>
          <w:p w14:paraId="75CCCA74" w14:textId="69F6A63A" w:rsidR="007B4A55" w:rsidRDefault="00496BD2" w:rsidP="00685667">
            <w:pPr>
              <w:pStyle w:val="Standaard1"/>
              <w:spacing w:line="288" w:lineRule="auto"/>
              <w:rPr>
                <w:rFonts w:asciiTheme="minorHAnsi" w:hAnsiTheme="minorHAnsi" w:cstheme="minorHAnsi"/>
                <w:bCs/>
                <w:color w:val="auto"/>
              </w:rPr>
            </w:pPr>
            <w:r>
              <w:rPr>
                <w:rFonts w:asciiTheme="minorHAnsi" w:hAnsiTheme="minorHAnsi" w:cstheme="minorHAnsi"/>
                <w:bCs/>
                <w:color w:val="auto"/>
              </w:rPr>
              <w:t>Ons b</w:t>
            </w:r>
            <w:r w:rsidR="007B4A55" w:rsidRPr="0008099F">
              <w:rPr>
                <w:rFonts w:asciiTheme="minorHAnsi" w:hAnsiTheme="minorHAnsi" w:cstheme="minorHAnsi"/>
                <w:bCs/>
                <w:color w:val="auto"/>
              </w:rPr>
              <w:t xml:space="preserve">eleid Hoogbegaafdheid </w:t>
            </w:r>
            <w:r w:rsidR="006366BF">
              <w:rPr>
                <w:rFonts w:asciiTheme="minorHAnsi" w:hAnsiTheme="minorHAnsi" w:cstheme="minorHAnsi"/>
                <w:bCs/>
                <w:color w:val="auto"/>
              </w:rPr>
              <w:t>wordt ge</w:t>
            </w:r>
            <w:r w:rsidR="006366BF" w:rsidRPr="0008099F">
              <w:rPr>
                <w:rFonts w:asciiTheme="minorHAnsi" w:hAnsiTheme="minorHAnsi" w:cstheme="minorHAnsi"/>
                <w:bCs/>
                <w:color w:val="auto"/>
              </w:rPr>
              <w:t>ëvaluee</w:t>
            </w:r>
            <w:r w:rsidR="006366BF">
              <w:rPr>
                <w:rFonts w:asciiTheme="minorHAnsi" w:hAnsiTheme="minorHAnsi" w:cstheme="minorHAnsi"/>
                <w:bCs/>
                <w:color w:val="auto"/>
              </w:rPr>
              <w:t>rd e</w:t>
            </w:r>
            <w:r w:rsidR="007B4A55" w:rsidRPr="0008099F">
              <w:rPr>
                <w:rFonts w:asciiTheme="minorHAnsi" w:hAnsiTheme="minorHAnsi" w:cstheme="minorHAnsi"/>
                <w:bCs/>
                <w:color w:val="auto"/>
              </w:rPr>
              <w:t>n aan</w:t>
            </w:r>
            <w:r w:rsidR="006366BF">
              <w:rPr>
                <w:rFonts w:asciiTheme="minorHAnsi" w:hAnsiTheme="minorHAnsi" w:cstheme="minorHAnsi"/>
                <w:bCs/>
                <w:color w:val="auto"/>
              </w:rPr>
              <w:t xml:space="preserve">gepast. Naast de Plusklas zal ook het overige onderwijsaanbod </w:t>
            </w:r>
            <w:r w:rsidR="0056647A">
              <w:rPr>
                <w:rFonts w:asciiTheme="minorHAnsi" w:hAnsiTheme="minorHAnsi" w:cstheme="minorHAnsi"/>
                <w:bCs/>
                <w:color w:val="auto"/>
              </w:rPr>
              <w:t>onder het licht gehouden worden en daar waar kan aangepast worden.</w:t>
            </w:r>
            <w:r w:rsidR="00384868">
              <w:rPr>
                <w:rFonts w:asciiTheme="minorHAnsi" w:hAnsiTheme="minorHAnsi" w:cstheme="minorHAnsi"/>
                <w:bCs/>
                <w:color w:val="auto"/>
              </w:rPr>
              <w:t xml:space="preserve"> </w:t>
            </w:r>
          </w:p>
        </w:tc>
        <w:tc>
          <w:tcPr>
            <w:tcW w:w="3690" w:type="dxa"/>
          </w:tcPr>
          <w:p w14:paraId="4C7FC4B8" w14:textId="5898D867" w:rsidR="007B4A55" w:rsidRDefault="0092549D" w:rsidP="00685667">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noProof/>
              </w:rPr>
            </w:pPr>
            <w:r>
              <w:rPr>
                <w:noProof/>
              </w:rPr>
              <w:t xml:space="preserve">         </w:t>
            </w:r>
            <w:r>
              <w:rPr>
                <w:noProof/>
              </w:rPr>
              <w:drawing>
                <wp:inline distT="0" distB="0" distL="0" distR="0" wp14:anchorId="28388492" wp14:editId="68176798">
                  <wp:extent cx="1638300" cy="1549187"/>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3641" cy="1554237"/>
                          </a:xfrm>
                          <a:prstGeom prst="rect">
                            <a:avLst/>
                          </a:prstGeom>
                          <a:noFill/>
                          <a:ln>
                            <a:noFill/>
                          </a:ln>
                        </pic:spPr>
                      </pic:pic>
                    </a:graphicData>
                  </a:graphic>
                </wp:inline>
              </w:drawing>
            </w:r>
          </w:p>
        </w:tc>
      </w:tr>
      <w:tr w:rsidR="005D2DCB" w14:paraId="49636D3A" w14:textId="77777777" w:rsidTr="0056647A">
        <w:tc>
          <w:tcPr>
            <w:tcW w:w="421" w:type="dxa"/>
            <w:shd w:val="clear" w:color="auto" w:fill="EAF1DD" w:themeFill="accent3" w:themeFillTint="33"/>
          </w:tcPr>
          <w:p w14:paraId="47290405" w14:textId="77777777" w:rsidR="005D2DCB" w:rsidRDefault="005D2DCB" w:rsidP="00685667">
            <w:pPr>
              <w:pStyle w:val="Standaard1"/>
              <w:spacing w:line="288" w:lineRule="auto"/>
              <w:rPr>
                <w:rFonts w:asciiTheme="minorHAnsi" w:hAnsiTheme="minorHAnsi" w:cstheme="minorHAnsi"/>
                <w:bCs/>
                <w:color w:val="auto"/>
              </w:rPr>
            </w:pPr>
          </w:p>
        </w:tc>
        <w:tc>
          <w:tcPr>
            <w:tcW w:w="5108" w:type="dxa"/>
            <w:shd w:val="clear" w:color="auto" w:fill="EAF1DD" w:themeFill="accent3" w:themeFillTint="33"/>
          </w:tcPr>
          <w:p w14:paraId="0B8C0471" w14:textId="77777777" w:rsidR="005D2DCB" w:rsidRDefault="005D2DCB" w:rsidP="00685667">
            <w:pPr>
              <w:pStyle w:val="Standaard1"/>
              <w:spacing w:line="288" w:lineRule="auto"/>
              <w:rPr>
                <w:rFonts w:asciiTheme="minorHAnsi" w:hAnsiTheme="minorHAnsi" w:cstheme="minorHAnsi"/>
                <w:bCs/>
                <w:color w:val="auto"/>
              </w:rPr>
            </w:pPr>
          </w:p>
        </w:tc>
        <w:tc>
          <w:tcPr>
            <w:tcW w:w="3690" w:type="dxa"/>
            <w:shd w:val="clear" w:color="auto" w:fill="EAF1DD" w:themeFill="accent3" w:themeFillTint="33"/>
          </w:tcPr>
          <w:p w14:paraId="1593279D" w14:textId="77777777" w:rsidR="005D2DCB" w:rsidRDefault="005D2DCB" w:rsidP="00685667">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noProof/>
              </w:rPr>
            </w:pPr>
          </w:p>
        </w:tc>
      </w:tr>
    </w:tbl>
    <w:p w14:paraId="32CE85B5" w14:textId="77777777" w:rsidR="00606369" w:rsidRDefault="00870DC5" w:rsidP="00685667">
      <w:pPr>
        <w:pStyle w:val="Standaard1"/>
        <w:spacing w:line="288" w:lineRule="auto"/>
        <w:rPr>
          <w:rFonts w:asciiTheme="minorHAnsi" w:hAnsiTheme="minorHAnsi" w:cstheme="minorHAnsi"/>
          <w:bCs/>
          <w:color w:val="auto"/>
          <w:sz w:val="24"/>
          <w:szCs w:val="24"/>
        </w:rPr>
      </w:pPr>
      <w:r>
        <w:rPr>
          <w:rFonts w:asciiTheme="minorHAnsi" w:hAnsiTheme="minorHAnsi" w:cstheme="minorHAnsi"/>
          <w:bCs/>
          <w:color w:val="auto"/>
          <w:sz w:val="24"/>
          <w:szCs w:val="24"/>
        </w:rPr>
        <w:t xml:space="preserve">         </w:t>
      </w:r>
    </w:p>
    <w:p w14:paraId="3CAF1C3F" w14:textId="6464CE66" w:rsidR="004B5F48" w:rsidRPr="00AF53EF" w:rsidRDefault="00606369" w:rsidP="00685667">
      <w:pPr>
        <w:pStyle w:val="Standaard1"/>
        <w:spacing w:line="288" w:lineRule="auto"/>
        <w:rPr>
          <w:rFonts w:asciiTheme="minorHAnsi" w:hAnsiTheme="minorHAnsi" w:cstheme="minorHAnsi"/>
          <w:bCs/>
          <w:color w:val="auto"/>
          <w:sz w:val="24"/>
          <w:szCs w:val="24"/>
        </w:rPr>
      </w:pPr>
      <w:r>
        <w:rPr>
          <w:rFonts w:asciiTheme="minorHAnsi" w:hAnsiTheme="minorHAnsi" w:cstheme="minorHAnsi"/>
          <w:bCs/>
          <w:color w:val="auto"/>
          <w:sz w:val="24"/>
          <w:szCs w:val="24"/>
        </w:rPr>
        <w:t xml:space="preserve">In de komende Berenbabbels </w:t>
      </w:r>
      <w:r w:rsidR="007D01DD">
        <w:rPr>
          <w:rFonts w:asciiTheme="minorHAnsi" w:hAnsiTheme="minorHAnsi" w:cstheme="minorHAnsi"/>
          <w:bCs/>
          <w:color w:val="auto"/>
          <w:sz w:val="24"/>
          <w:szCs w:val="24"/>
        </w:rPr>
        <w:t>zullen we steeds een onderwerp nader toelichten.</w:t>
      </w:r>
      <w:r w:rsidR="00870DC5">
        <w:rPr>
          <w:rFonts w:asciiTheme="minorHAnsi" w:hAnsiTheme="minorHAnsi" w:cstheme="minorHAnsi"/>
          <w:bCs/>
          <w:color w:val="auto"/>
          <w:sz w:val="24"/>
          <w:szCs w:val="24"/>
        </w:rPr>
        <w:t xml:space="preserve">    </w:t>
      </w:r>
    </w:p>
    <w:p w14:paraId="736866AB" w14:textId="77777777" w:rsidR="00A17EAE" w:rsidRDefault="00A17EAE" w:rsidP="00685667">
      <w:pPr>
        <w:rPr>
          <w:rFonts w:cstheme="minorHAnsi"/>
        </w:rPr>
      </w:pPr>
    </w:p>
    <w:tbl>
      <w:tblPr>
        <w:tblStyle w:val="Tabelraster"/>
        <w:tblW w:w="9191"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191"/>
      </w:tblGrid>
      <w:tr w:rsidR="004B5D5D" w:rsidRPr="004B5D5D" w14:paraId="781F0BF7" w14:textId="77777777" w:rsidTr="004B5D5D">
        <w:tc>
          <w:tcPr>
            <w:tcW w:w="9191" w:type="dxa"/>
          </w:tcPr>
          <w:p w14:paraId="52BB57AB" w14:textId="24326F81" w:rsidR="002651F7" w:rsidRPr="004B5D5D" w:rsidRDefault="005216A0" w:rsidP="00685667">
            <w:pPr>
              <w:rPr>
                <w:rFonts w:cstheme="minorHAnsi"/>
                <w:b/>
                <w:color w:val="7030A0"/>
              </w:rPr>
            </w:pPr>
            <w:bookmarkStart w:id="1" w:name="_Hlk49851724"/>
            <w:r>
              <w:rPr>
                <w:rFonts w:cstheme="minorHAnsi"/>
                <w:b/>
                <w:color w:val="7030A0"/>
              </w:rPr>
              <w:t>L</w:t>
            </w:r>
            <w:r w:rsidRPr="005216A0">
              <w:rPr>
                <w:rFonts w:cstheme="minorHAnsi"/>
                <w:b/>
                <w:color w:val="7030A0"/>
              </w:rPr>
              <w:t xml:space="preserve">uizencontrole </w:t>
            </w:r>
          </w:p>
        </w:tc>
      </w:tr>
      <w:bookmarkEnd w:id="1"/>
    </w:tbl>
    <w:p w14:paraId="5A1B028F" w14:textId="77777777" w:rsidR="00942A20" w:rsidRDefault="00942A20" w:rsidP="00685667">
      <w:pPr>
        <w:rPr>
          <w:rFonts w:cstheme="minorHAnsi"/>
        </w:rPr>
      </w:pPr>
    </w:p>
    <w:p w14:paraId="41F03903" w14:textId="2244E4EE" w:rsidR="00A17EAE" w:rsidRDefault="005660E5" w:rsidP="00685667">
      <w:pPr>
        <w:rPr>
          <w:rFonts w:ascii="Calibri" w:eastAsia="MS Mincho" w:hAnsi="Calibri" w:cs="Calibri"/>
        </w:rPr>
      </w:pPr>
      <w:r w:rsidRPr="005660E5">
        <w:rPr>
          <w:rFonts w:cstheme="minorHAnsi"/>
        </w:rPr>
        <w:t xml:space="preserve">Normaal gesproken wordt de woensdag na elke vakantie op school door de ouders van het luizenteam bij alle kinderen </w:t>
      </w:r>
      <w:r w:rsidR="005B5B72">
        <w:rPr>
          <w:rFonts w:cstheme="minorHAnsi"/>
        </w:rPr>
        <w:t xml:space="preserve">gecontroleerd </w:t>
      </w:r>
      <w:r w:rsidRPr="005660E5">
        <w:rPr>
          <w:rFonts w:cstheme="minorHAnsi"/>
        </w:rPr>
        <w:t xml:space="preserve">op luizen. </w:t>
      </w:r>
      <w:proofErr w:type="spellStart"/>
      <w:r w:rsidRPr="005660E5">
        <w:rPr>
          <w:rFonts w:cstheme="minorHAnsi"/>
        </w:rPr>
        <w:t>I.v.m</w:t>
      </w:r>
      <w:proofErr w:type="spellEnd"/>
      <w:r w:rsidRPr="005660E5">
        <w:rPr>
          <w:rFonts w:cstheme="minorHAnsi"/>
        </w:rPr>
        <w:t xml:space="preserve"> de huidige </w:t>
      </w:r>
      <w:r w:rsidR="005B5B72">
        <w:rPr>
          <w:rFonts w:cstheme="minorHAnsi"/>
        </w:rPr>
        <w:t>C</w:t>
      </w:r>
      <w:r w:rsidRPr="005660E5">
        <w:rPr>
          <w:rFonts w:cstheme="minorHAnsi"/>
        </w:rPr>
        <w:t>orona maatregelen kan deze controle voorlopig niet worden uitgevoerd. Daarom hiervoor extra aandacht om thuis zelf uw kind(eren) te controleren.</w:t>
      </w:r>
    </w:p>
    <w:p w14:paraId="04493734" w14:textId="77777777" w:rsidR="005660E5" w:rsidRDefault="005660E5" w:rsidP="00685667">
      <w:pPr>
        <w:rPr>
          <w:rFonts w:ascii="Calibri" w:eastAsia="MS Mincho" w:hAnsi="Calibri" w:cs="Calibri"/>
        </w:rPr>
      </w:pPr>
    </w:p>
    <w:p w14:paraId="71BC4CC8" w14:textId="3A39A5A2" w:rsidR="005660E5" w:rsidRDefault="00A91C49" w:rsidP="00685667">
      <w:pPr>
        <w:rPr>
          <w:rFonts w:ascii="Calibri" w:eastAsia="MS Mincho" w:hAnsi="Calibri" w:cs="Calibri"/>
        </w:rPr>
      </w:pPr>
      <w:r w:rsidRPr="00A91C49">
        <w:rPr>
          <w:rFonts w:ascii="Calibri" w:eastAsia="MS Mincho" w:hAnsi="Calibri" w:cs="Calibri"/>
        </w:rPr>
        <w:t xml:space="preserve">Zoals u weet is er vorige week is er hoofdluis geconstateerd. Als bijlage vindt u nogmaals de informatie over controleren en behandelen op/van hoofdluis.  </w:t>
      </w:r>
    </w:p>
    <w:p w14:paraId="5DA4E3A7" w14:textId="77777777" w:rsidR="005660E5" w:rsidRDefault="005660E5" w:rsidP="00685667">
      <w:pPr>
        <w:rPr>
          <w:rFonts w:ascii="Calibri" w:eastAsia="MS Mincho" w:hAnsi="Calibri" w:cs="Calibri"/>
        </w:rPr>
      </w:pPr>
    </w:p>
    <w:p w14:paraId="5982A13D" w14:textId="5FDA881E" w:rsidR="00B26D3B" w:rsidRPr="002651F7" w:rsidRDefault="004D28AF" w:rsidP="00685667">
      <w:pPr>
        <w:rPr>
          <w:rFonts w:ascii="Calibri" w:eastAsia="MS Mincho" w:hAnsi="Calibri" w:cs="Calibri"/>
        </w:rPr>
      </w:pPr>
      <w:r w:rsidRPr="002651F7">
        <w:rPr>
          <w:rFonts w:ascii="Calibri" w:eastAsia="MS Mincho" w:hAnsi="Calibri" w:cs="Calibri"/>
        </w:rPr>
        <w:t xml:space="preserve">De </w:t>
      </w:r>
      <w:r w:rsidR="009632A7">
        <w:rPr>
          <w:rFonts w:ascii="Calibri" w:eastAsia="MS Mincho" w:hAnsi="Calibri" w:cs="Calibri"/>
        </w:rPr>
        <w:t>volgende</w:t>
      </w:r>
      <w:r w:rsidR="001C1E58" w:rsidRPr="002651F7">
        <w:rPr>
          <w:rFonts w:ascii="Calibri" w:eastAsia="MS Mincho" w:hAnsi="Calibri" w:cs="Calibri"/>
        </w:rPr>
        <w:t xml:space="preserve"> Berenbabbels verschijnt</w:t>
      </w:r>
      <w:r w:rsidR="00B26D3B" w:rsidRPr="002651F7">
        <w:rPr>
          <w:rFonts w:ascii="Calibri" w:eastAsia="MS Mincho" w:hAnsi="Calibri" w:cs="Calibri"/>
        </w:rPr>
        <w:t xml:space="preserve"> </w:t>
      </w:r>
      <w:r w:rsidR="007466C8" w:rsidRPr="002651F7">
        <w:rPr>
          <w:rFonts w:ascii="Calibri" w:eastAsia="MS Mincho" w:hAnsi="Calibri" w:cs="Calibri"/>
        </w:rPr>
        <w:t xml:space="preserve"> op </w:t>
      </w:r>
      <w:r w:rsidR="007261D8">
        <w:rPr>
          <w:rFonts w:ascii="Calibri" w:eastAsia="MS Mincho" w:hAnsi="Calibri" w:cs="Calibri"/>
          <w:b/>
          <w:color w:val="7030A0"/>
        </w:rPr>
        <w:t>10 september</w:t>
      </w:r>
      <w:r w:rsidR="009632A7" w:rsidRPr="00A17EAE">
        <w:rPr>
          <w:rFonts w:ascii="Calibri" w:eastAsia="MS Mincho" w:hAnsi="Calibri" w:cs="Calibri"/>
          <w:b/>
          <w:color w:val="7030A0"/>
        </w:rPr>
        <w:t xml:space="preserve"> 20</w:t>
      </w:r>
      <w:r w:rsidR="005B4CE7" w:rsidRPr="00A17EAE">
        <w:rPr>
          <w:rFonts w:ascii="Calibri" w:eastAsia="MS Mincho" w:hAnsi="Calibri" w:cs="Calibri"/>
          <w:b/>
          <w:color w:val="7030A0"/>
        </w:rPr>
        <w:t>20</w:t>
      </w:r>
    </w:p>
    <w:p w14:paraId="03708964" w14:textId="623F3087" w:rsidR="002651F7" w:rsidRDefault="002651F7" w:rsidP="00685667">
      <w:pPr>
        <w:rPr>
          <w:rFonts w:ascii="Calibri" w:eastAsia="MS Mincho" w:hAnsi="Calibri" w:cs="Calibri"/>
        </w:rPr>
      </w:pPr>
    </w:p>
    <w:tbl>
      <w:tblPr>
        <w:tblStyle w:val="Tabelraster"/>
        <w:tblW w:w="9191"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191"/>
      </w:tblGrid>
      <w:tr w:rsidR="000C50CD" w:rsidRPr="004B5D5D" w14:paraId="068A8CCA" w14:textId="77777777" w:rsidTr="00856000">
        <w:tc>
          <w:tcPr>
            <w:tcW w:w="9191" w:type="dxa"/>
          </w:tcPr>
          <w:p w14:paraId="42BA7796" w14:textId="17A42B92" w:rsidR="000C50CD" w:rsidRPr="004B5D5D" w:rsidRDefault="00E11016" w:rsidP="00685667">
            <w:pPr>
              <w:rPr>
                <w:rFonts w:cstheme="minorHAnsi"/>
                <w:b/>
                <w:color w:val="7030A0"/>
              </w:rPr>
            </w:pPr>
            <w:r>
              <w:rPr>
                <w:rFonts w:cstheme="minorHAnsi"/>
                <w:b/>
                <w:color w:val="7030A0"/>
              </w:rPr>
              <w:t>Feestweek ‘t-Kasteeltje</w:t>
            </w:r>
          </w:p>
        </w:tc>
      </w:tr>
    </w:tbl>
    <w:p w14:paraId="2D35A3FB" w14:textId="77777777" w:rsidR="000C50CD" w:rsidRPr="002651F7" w:rsidRDefault="000C50CD" w:rsidP="00685667">
      <w:pPr>
        <w:rPr>
          <w:rFonts w:ascii="Calibri" w:eastAsia="MS Mincho" w:hAnsi="Calibri" w:cs="Calibri"/>
        </w:rPr>
      </w:pPr>
    </w:p>
    <w:p w14:paraId="3DB8337D" w14:textId="5CA8577E" w:rsidR="0056647A" w:rsidRDefault="00E11016" w:rsidP="00685667">
      <w:pPr>
        <w:rPr>
          <w:rFonts w:ascii="Calibri" w:eastAsia="MS Mincho" w:hAnsi="Calibri" w:cs="Calibri"/>
        </w:rPr>
      </w:pPr>
      <w:r w:rsidRPr="00E11016">
        <w:rPr>
          <w:rFonts w:ascii="Calibri" w:eastAsia="MS Mincho" w:hAnsi="Calibri" w:cs="Calibri"/>
        </w:rPr>
        <w:t xml:space="preserve">Hiep </w:t>
      </w:r>
      <w:proofErr w:type="spellStart"/>
      <w:r w:rsidRPr="00E11016">
        <w:rPr>
          <w:rFonts w:ascii="Calibri" w:eastAsia="MS Mincho" w:hAnsi="Calibri" w:cs="Calibri"/>
        </w:rPr>
        <w:t>hiep</w:t>
      </w:r>
      <w:proofErr w:type="spellEnd"/>
      <w:r w:rsidRPr="00E11016">
        <w:rPr>
          <w:rFonts w:ascii="Calibri" w:eastAsia="MS Mincho" w:hAnsi="Calibri" w:cs="Calibri"/>
        </w:rPr>
        <w:t xml:space="preserve"> hoera, ‘t-Kasteeltje bestaat 5 jaar! </w:t>
      </w:r>
    </w:p>
    <w:p w14:paraId="41316081" w14:textId="2A3DB4D0" w:rsidR="00420A5E" w:rsidRPr="00E11016" w:rsidRDefault="00420A5E" w:rsidP="00685667">
      <w:pPr>
        <w:rPr>
          <w:rFonts w:ascii="Calibri" w:eastAsia="MS Mincho" w:hAnsi="Calibri" w:cs="Calibri"/>
        </w:rPr>
      </w:pPr>
      <w:r>
        <w:rPr>
          <w:rFonts w:ascii="Calibri" w:eastAsia="MS Mincho" w:hAnsi="Calibri" w:cs="Calibri"/>
        </w:rPr>
        <w:t xml:space="preserve">Deze week </w:t>
      </w:r>
      <w:r w:rsidR="007E2344">
        <w:rPr>
          <w:rFonts w:ascii="Calibri" w:eastAsia="MS Mincho" w:hAnsi="Calibri" w:cs="Calibri"/>
        </w:rPr>
        <w:t>is ‘t-Kasteeltje 5 jaar actief op De Kleine Beer. Van harte gefeliciteerd met dit j</w:t>
      </w:r>
      <w:r w:rsidR="00103710">
        <w:rPr>
          <w:rFonts w:ascii="Calibri" w:eastAsia="MS Mincho" w:hAnsi="Calibri" w:cs="Calibri"/>
        </w:rPr>
        <w:t>ubileum!</w:t>
      </w:r>
      <w:r w:rsidR="005B5B72">
        <w:rPr>
          <w:rFonts w:ascii="Calibri" w:eastAsia="MS Mincho" w:hAnsi="Calibri" w:cs="Calibri"/>
        </w:rPr>
        <w:t xml:space="preserve"> Op naar de volgende 5 jaar!</w:t>
      </w:r>
    </w:p>
    <w:p w14:paraId="18B2684B" w14:textId="2F337B37" w:rsidR="00E11016" w:rsidRDefault="005B5B72" w:rsidP="00685667">
      <w:pPr>
        <w:rPr>
          <w:rFonts w:ascii="Calibri" w:eastAsia="MS Mincho" w:hAnsi="Calibri" w:cs="Calibri"/>
          <w:b/>
          <w:bCs/>
        </w:rPr>
      </w:pPr>
      <w:r>
        <w:rPr>
          <w:noProof/>
        </w:rPr>
        <w:t xml:space="preserve">                                                          </w:t>
      </w:r>
      <w:r>
        <w:rPr>
          <w:noProof/>
        </w:rPr>
        <w:drawing>
          <wp:inline distT="0" distB="0" distL="0" distR="0" wp14:anchorId="4E2624C2" wp14:editId="285D172C">
            <wp:extent cx="1249680" cy="1295400"/>
            <wp:effectExtent l="0" t="0" r="7620" b="0"/>
            <wp:docPr id="16" name="plahover0" descr="Helium Ballon Hiep Hiep Hoera | Ballon Verst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0" descr="Helium Ballon Hiep Hiep Hoera | Ballon Verstur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9680" cy="1295400"/>
                    </a:xfrm>
                    <a:prstGeom prst="rect">
                      <a:avLst/>
                    </a:prstGeom>
                    <a:noFill/>
                    <a:ln>
                      <a:noFill/>
                    </a:ln>
                  </pic:spPr>
                </pic:pic>
              </a:graphicData>
            </a:graphic>
          </wp:inline>
        </w:drawing>
      </w:r>
    </w:p>
    <w:p w14:paraId="330BA63E" w14:textId="0DD2BF84" w:rsidR="00E11016" w:rsidRDefault="00103710" w:rsidP="00685667">
      <w:pPr>
        <w:rPr>
          <w:rFonts w:ascii="Calibri" w:eastAsia="MS Mincho" w:hAnsi="Calibri" w:cs="Calibri"/>
          <w:b/>
          <w:bCs/>
        </w:rPr>
      </w:pPr>
      <w:r>
        <w:rPr>
          <w:rFonts w:ascii="Calibri" w:eastAsia="MS Mincho" w:hAnsi="Calibri" w:cs="Calibri"/>
          <w:b/>
          <w:bCs/>
        </w:rPr>
        <w:lastRenderedPageBreak/>
        <w:t xml:space="preserve">                                                            </w:t>
      </w:r>
    </w:p>
    <w:p w14:paraId="41EF39F1" w14:textId="77777777" w:rsidR="00E11016" w:rsidRDefault="00E11016" w:rsidP="00685667">
      <w:pPr>
        <w:rPr>
          <w:rFonts w:ascii="Calibri" w:eastAsia="MS Mincho" w:hAnsi="Calibri" w:cs="Calibri"/>
          <w:b/>
          <w:bCs/>
        </w:rPr>
      </w:pPr>
    </w:p>
    <w:p w14:paraId="6ECB3180" w14:textId="77777777" w:rsidR="00061E8B" w:rsidRDefault="00061E8B" w:rsidP="00685667">
      <w:pPr>
        <w:rPr>
          <w:rFonts w:ascii="Calibri" w:eastAsia="MS Mincho" w:hAnsi="Calibri" w:cs="Calibri"/>
          <w:b/>
          <w:bCs/>
        </w:rPr>
      </w:pPr>
    </w:p>
    <w:p w14:paraId="23845D1B" w14:textId="36AEE670" w:rsidR="00E8781C" w:rsidRPr="0056647A" w:rsidRDefault="0056647A" w:rsidP="00685667">
      <w:pPr>
        <w:rPr>
          <w:rFonts w:cstheme="minorHAnsi"/>
          <w:sz w:val="22"/>
          <w:szCs w:val="22"/>
        </w:rPr>
      </w:pPr>
      <w:r w:rsidRPr="0056647A">
        <w:rPr>
          <w:rFonts w:ascii="Calibri" w:eastAsia="MS Mincho" w:hAnsi="Calibri" w:cs="Calibri"/>
          <w:b/>
          <w:bCs/>
        </w:rPr>
        <w:t>Bijlage 1:</w:t>
      </w:r>
      <w:r>
        <w:rPr>
          <w:rFonts w:ascii="Calibri" w:eastAsia="MS Mincho" w:hAnsi="Calibri" w:cs="Calibri"/>
        </w:rPr>
        <w:t xml:space="preserve"> </w:t>
      </w:r>
      <w:r w:rsidR="00E8781C" w:rsidRPr="00A47E58">
        <w:rPr>
          <w:rStyle w:val="A0"/>
          <w:rFonts w:cstheme="minorHAnsi"/>
          <w:sz w:val="22"/>
          <w:szCs w:val="22"/>
        </w:rPr>
        <w:t xml:space="preserve">LUIS IN JE HAAR? </w:t>
      </w:r>
      <w:r w:rsidR="00E8781C" w:rsidRPr="00A47E58">
        <w:rPr>
          <w:rStyle w:val="A0"/>
          <w:rFonts w:cstheme="minorHAnsi"/>
          <w:color w:val="0070C0"/>
          <w:sz w:val="22"/>
          <w:szCs w:val="22"/>
        </w:rPr>
        <w:t>KAMMEN MAAR!</w:t>
      </w:r>
    </w:p>
    <w:p w14:paraId="1FE87433" w14:textId="77777777" w:rsidR="00B20BC4" w:rsidRDefault="00B20BC4" w:rsidP="00685667">
      <w:pPr>
        <w:pStyle w:val="Pa1"/>
        <w:jc w:val="both"/>
        <w:rPr>
          <w:rStyle w:val="A1"/>
          <w:rFonts w:asciiTheme="minorHAnsi" w:hAnsiTheme="minorHAnsi" w:cstheme="minorHAnsi"/>
          <w:sz w:val="22"/>
          <w:szCs w:val="22"/>
        </w:rPr>
      </w:pPr>
    </w:p>
    <w:p w14:paraId="27F4A2E3" w14:textId="6F295681" w:rsidR="00E8781C" w:rsidRPr="0056647A" w:rsidRDefault="00E8781C" w:rsidP="00685667">
      <w:pPr>
        <w:pStyle w:val="Pa1"/>
        <w:jc w:val="both"/>
        <w:rPr>
          <w:rFonts w:asciiTheme="minorHAnsi" w:hAnsiTheme="minorHAnsi" w:cstheme="minorHAnsi"/>
          <w:b/>
          <w:bCs/>
          <w:color w:val="000000"/>
          <w:sz w:val="22"/>
          <w:szCs w:val="22"/>
        </w:rPr>
      </w:pPr>
      <w:r w:rsidRPr="0056647A">
        <w:rPr>
          <w:rStyle w:val="A1"/>
          <w:rFonts w:asciiTheme="minorHAnsi" w:hAnsiTheme="minorHAnsi" w:cstheme="minorHAnsi"/>
          <w:b w:val="0"/>
          <w:bCs w:val="0"/>
          <w:sz w:val="22"/>
          <w:szCs w:val="22"/>
        </w:rPr>
        <w:t xml:space="preserve">Hoofdluis verspreidt zich in een hoog tempo - vooral onder kinderen. Controleer dus vaak en grijp meteen in als u hoofdluis ontdekt. Kammen met een speciale </w:t>
      </w:r>
      <w:proofErr w:type="spellStart"/>
      <w:r w:rsidRPr="0056647A">
        <w:rPr>
          <w:rStyle w:val="A1"/>
          <w:rFonts w:asciiTheme="minorHAnsi" w:hAnsiTheme="minorHAnsi" w:cstheme="minorHAnsi"/>
          <w:b w:val="0"/>
          <w:bCs w:val="0"/>
          <w:sz w:val="22"/>
          <w:szCs w:val="22"/>
        </w:rPr>
        <w:t>fijntandige</w:t>
      </w:r>
      <w:proofErr w:type="spellEnd"/>
      <w:r w:rsidRPr="0056647A">
        <w:rPr>
          <w:rStyle w:val="A1"/>
          <w:rFonts w:asciiTheme="minorHAnsi" w:hAnsiTheme="minorHAnsi" w:cstheme="minorHAnsi"/>
          <w:b w:val="0"/>
          <w:bCs w:val="0"/>
          <w:sz w:val="22"/>
          <w:szCs w:val="22"/>
        </w:rPr>
        <w:t xml:space="preserve"> kam, zoals een luizenkam, is de beste aanpak. </w:t>
      </w:r>
    </w:p>
    <w:p w14:paraId="6F199C47" w14:textId="77777777" w:rsidR="00E8781C" w:rsidRPr="0056647A" w:rsidRDefault="00E8781C" w:rsidP="00685667">
      <w:pPr>
        <w:pStyle w:val="Pa1"/>
        <w:jc w:val="both"/>
        <w:rPr>
          <w:rFonts w:asciiTheme="minorHAnsi" w:hAnsiTheme="minorHAnsi" w:cstheme="minorHAnsi"/>
          <w:b/>
          <w:bCs/>
          <w:color w:val="000000"/>
          <w:sz w:val="22"/>
          <w:szCs w:val="22"/>
        </w:rPr>
      </w:pPr>
      <w:r w:rsidRPr="0056647A">
        <w:rPr>
          <w:rStyle w:val="A1"/>
          <w:rFonts w:asciiTheme="minorHAnsi" w:hAnsiTheme="minorHAnsi" w:cstheme="minorHAnsi"/>
          <w:b w:val="0"/>
          <w:bCs w:val="0"/>
          <w:sz w:val="22"/>
          <w:szCs w:val="22"/>
        </w:rPr>
        <w:t>Hoe krijg je hoofdluis?</w:t>
      </w:r>
    </w:p>
    <w:p w14:paraId="448D4A60" w14:textId="77777777" w:rsidR="00E8781C" w:rsidRPr="00A47E58" w:rsidRDefault="00E8781C" w:rsidP="00685667">
      <w:pPr>
        <w:pStyle w:val="Pa2"/>
        <w:rPr>
          <w:rFonts w:asciiTheme="minorHAnsi" w:hAnsiTheme="minorHAnsi" w:cstheme="minorHAnsi"/>
          <w:color w:val="000000"/>
          <w:sz w:val="22"/>
          <w:szCs w:val="22"/>
        </w:rPr>
      </w:pPr>
      <w:r w:rsidRPr="00A47E58">
        <w:rPr>
          <w:rFonts w:asciiTheme="minorHAnsi" w:hAnsiTheme="minorHAnsi" w:cstheme="minorHAnsi"/>
          <w:color w:val="000000"/>
          <w:sz w:val="22"/>
          <w:szCs w:val="22"/>
        </w:rPr>
        <w:t xml:space="preserve">Hoofdluis heeft niets te maken met wel of niet schoon zijn. Het kan iedereen overkomen. Luizen lopen via het haar over van hoofd naar hoofd. De hoofdluis zoekt graag een warm plekje op: achter de oren, in de nek of onder een pony bijvoorbeeld. Kinderen lopen de meeste kans hoofdluis te krijgen, omdat ze bij het spelen vaak letterlijk de hoofden bij elkaar houden. </w:t>
      </w:r>
    </w:p>
    <w:p w14:paraId="7B89C3CC" w14:textId="77777777" w:rsidR="00B20BC4" w:rsidRDefault="00B20BC4" w:rsidP="00685667">
      <w:pPr>
        <w:pStyle w:val="Pa1"/>
        <w:jc w:val="both"/>
        <w:rPr>
          <w:rStyle w:val="A1"/>
          <w:rFonts w:asciiTheme="minorHAnsi" w:hAnsiTheme="minorHAnsi" w:cstheme="minorHAnsi"/>
          <w:sz w:val="22"/>
          <w:szCs w:val="22"/>
        </w:rPr>
      </w:pPr>
    </w:p>
    <w:p w14:paraId="7B6B2501" w14:textId="0F77A1E0" w:rsidR="00E8781C" w:rsidRPr="00A47E58" w:rsidRDefault="00E8781C" w:rsidP="00685667">
      <w:pPr>
        <w:pStyle w:val="Pa1"/>
        <w:jc w:val="both"/>
        <w:rPr>
          <w:rFonts w:asciiTheme="minorHAnsi" w:hAnsiTheme="minorHAnsi" w:cstheme="minorHAnsi"/>
          <w:color w:val="000000"/>
          <w:sz w:val="22"/>
          <w:szCs w:val="22"/>
        </w:rPr>
      </w:pPr>
      <w:r w:rsidRPr="00A47E58">
        <w:rPr>
          <w:rStyle w:val="A1"/>
          <w:rFonts w:asciiTheme="minorHAnsi" w:hAnsiTheme="minorHAnsi" w:cstheme="minorHAnsi"/>
          <w:sz w:val="22"/>
          <w:szCs w:val="22"/>
        </w:rPr>
        <w:t>Hoe herken je hoofdluis?</w:t>
      </w:r>
    </w:p>
    <w:p w14:paraId="5877994A" w14:textId="77777777" w:rsidR="00E8781C" w:rsidRPr="00A47E58" w:rsidRDefault="00E8781C" w:rsidP="00685667">
      <w:pPr>
        <w:pStyle w:val="Pa2"/>
        <w:rPr>
          <w:rFonts w:asciiTheme="minorHAnsi" w:hAnsiTheme="minorHAnsi" w:cstheme="minorHAnsi"/>
          <w:color w:val="000000"/>
          <w:sz w:val="22"/>
          <w:szCs w:val="22"/>
        </w:rPr>
      </w:pPr>
      <w:r w:rsidRPr="00A47E58">
        <w:rPr>
          <w:rFonts w:asciiTheme="minorHAnsi" w:hAnsiTheme="minorHAnsi" w:cstheme="minorHAnsi"/>
          <w:color w:val="000000"/>
          <w:sz w:val="22"/>
          <w:szCs w:val="22"/>
        </w:rPr>
        <w:t xml:space="preserve">Hoofdluis veroorzaakt meestal jeuk, maar niet altijd. Het is aan te raden uw kind regelmatig op hoofdluis te (laten) controleren. Als u het haar met een speciale </w:t>
      </w:r>
      <w:proofErr w:type="spellStart"/>
      <w:r w:rsidRPr="00A47E58">
        <w:rPr>
          <w:rFonts w:asciiTheme="minorHAnsi" w:hAnsiTheme="minorHAnsi" w:cstheme="minorHAnsi"/>
          <w:color w:val="000000"/>
          <w:sz w:val="22"/>
          <w:szCs w:val="22"/>
        </w:rPr>
        <w:t>fijntandige</w:t>
      </w:r>
      <w:proofErr w:type="spellEnd"/>
      <w:r w:rsidRPr="00A47E58">
        <w:rPr>
          <w:rFonts w:asciiTheme="minorHAnsi" w:hAnsiTheme="minorHAnsi" w:cstheme="minorHAnsi"/>
          <w:color w:val="000000"/>
          <w:sz w:val="22"/>
          <w:szCs w:val="22"/>
        </w:rPr>
        <w:t xml:space="preserve"> kam doorkamt boven een vel wit papier, kunt u zien of er luizen uit vallen. Het zijn grijsblauwe of, nadat ze bloed opgezogen hebben, roodbruine beestjes van een paar millimeter groot. Hun eitjes, neten, zijn witte stipjes die op roos lijken. Alleen zit roos los terwijl neten juist aan het haar vastkleven. </w:t>
      </w:r>
    </w:p>
    <w:p w14:paraId="0B0665AF" w14:textId="77777777" w:rsidR="00B20BC4" w:rsidRDefault="00B20BC4" w:rsidP="00685667">
      <w:pPr>
        <w:pStyle w:val="Pa1"/>
        <w:jc w:val="both"/>
        <w:rPr>
          <w:rStyle w:val="A1"/>
          <w:rFonts w:asciiTheme="minorHAnsi" w:hAnsiTheme="minorHAnsi" w:cstheme="minorHAnsi"/>
          <w:sz w:val="22"/>
          <w:szCs w:val="22"/>
        </w:rPr>
      </w:pPr>
    </w:p>
    <w:p w14:paraId="4B15B948" w14:textId="38349DFD" w:rsidR="00B20BC4" w:rsidRDefault="00B20BC4" w:rsidP="00685667">
      <w:pPr>
        <w:pStyle w:val="Pa1"/>
        <w:jc w:val="both"/>
        <w:rPr>
          <w:rStyle w:val="A1"/>
          <w:rFonts w:asciiTheme="minorHAnsi" w:hAnsiTheme="minorHAnsi" w:cstheme="minorHAnsi"/>
          <w:sz w:val="22"/>
          <w:szCs w:val="22"/>
        </w:rPr>
      </w:pPr>
      <w:r w:rsidRPr="00B20BC4">
        <w:rPr>
          <w:rStyle w:val="A1"/>
          <w:rFonts w:asciiTheme="minorHAnsi" w:hAnsiTheme="minorHAnsi" w:cstheme="minorHAnsi"/>
          <w:noProof/>
          <w:sz w:val="22"/>
          <w:szCs w:val="22"/>
          <w:lang w:eastAsia="nl-NL"/>
        </w:rPr>
        <w:drawing>
          <wp:inline distT="0" distB="0" distL="0" distR="0" wp14:anchorId="00A7E1B1" wp14:editId="6354685D">
            <wp:extent cx="3070860" cy="150114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0860" cy="1501140"/>
                    </a:xfrm>
                    <a:prstGeom prst="rect">
                      <a:avLst/>
                    </a:prstGeom>
                    <a:noFill/>
                    <a:ln>
                      <a:noFill/>
                    </a:ln>
                  </pic:spPr>
                </pic:pic>
              </a:graphicData>
            </a:graphic>
          </wp:inline>
        </w:drawing>
      </w:r>
    </w:p>
    <w:p w14:paraId="7C47C1A8" w14:textId="77777777" w:rsidR="00B20BC4" w:rsidRDefault="00B20BC4" w:rsidP="00685667">
      <w:pPr>
        <w:pStyle w:val="Pa1"/>
        <w:jc w:val="both"/>
        <w:rPr>
          <w:rStyle w:val="A1"/>
          <w:rFonts w:asciiTheme="minorHAnsi" w:hAnsiTheme="minorHAnsi" w:cstheme="minorHAnsi"/>
          <w:sz w:val="22"/>
          <w:szCs w:val="22"/>
        </w:rPr>
      </w:pPr>
    </w:p>
    <w:p w14:paraId="7F408485" w14:textId="1B71EAC1" w:rsidR="00E8781C" w:rsidRPr="00A47E58" w:rsidRDefault="00E8781C" w:rsidP="00685667">
      <w:pPr>
        <w:pStyle w:val="Pa1"/>
        <w:jc w:val="both"/>
        <w:rPr>
          <w:rFonts w:asciiTheme="minorHAnsi" w:hAnsiTheme="minorHAnsi" w:cstheme="minorHAnsi"/>
          <w:color w:val="000000"/>
          <w:sz w:val="22"/>
          <w:szCs w:val="22"/>
        </w:rPr>
      </w:pPr>
      <w:r w:rsidRPr="00A47E58">
        <w:rPr>
          <w:rStyle w:val="A1"/>
          <w:rFonts w:asciiTheme="minorHAnsi" w:hAnsiTheme="minorHAnsi" w:cstheme="minorHAnsi"/>
          <w:sz w:val="22"/>
          <w:szCs w:val="22"/>
        </w:rPr>
        <w:t>Behandeling</w:t>
      </w:r>
    </w:p>
    <w:p w14:paraId="6928DDF2" w14:textId="0AC6F4A9" w:rsidR="00E8781C" w:rsidRDefault="00E8781C" w:rsidP="00685667">
      <w:pPr>
        <w:pStyle w:val="Pa2"/>
        <w:rPr>
          <w:rFonts w:asciiTheme="minorHAnsi" w:hAnsiTheme="minorHAnsi" w:cstheme="minorHAnsi"/>
          <w:color w:val="000000"/>
          <w:sz w:val="22"/>
          <w:szCs w:val="22"/>
        </w:rPr>
      </w:pPr>
      <w:r w:rsidRPr="00A47E58">
        <w:rPr>
          <w:rFonts w:asciiTheme="minorHAnsi" w:hAnsiTheme="minorHAnsi" w:cstheme="minorHAnsi"/>
          <w:color w:val="000000"/>
          <w:sz w:val="22"/>
          <w:szCs w:val="22"/>
        </w:rPr>
        <w:t xml:space="preserve">Als u hoofdluis ontdekt, is het belangrijk om meteen te beginnen met een grondige aanpak. Want zolang er luizen of nog niet uitgekomen neten op het hoofd zitten, blijft hoofdluis besmettelijk. De behandeling bestaat uit bestrijden én </w:t>
      </w:r>
      <w:proofErr w:type="spellStart"/>
      <w:r w:rsidRPr="00A47E58">
        <w:rPr>
          <w:rFonts w:asciiTheme="minorHAnsi" w:hAnsiTheme="minorHAnsi" w:cstheme="minorHAnsi"/>
          <w:color w:val="000000"/>
          <w:sz w:val="22"/>
          <w:szCs w:val="22"/>
        </w:rPr>
        <w:t>herbesmetting</w:t>
      </w:r>
      <w:proofErr w:type="spellEnd"/>
      <w:r w:rsidRPr="00A47E58">
        <w:rPr>
          <w:rFonts w:asciiTheme="minorHAnsi" w:hAnsiTheme="minorHAnsi" w:cstheme="minorHAnsi"/>
          <w:color w:val="000000"/>
          <w:sz w:val="22"/>
          <w:szCs w:val="22"/>
        </w:rPr>
        <w:t xml:space="preserve"> voorkomen. Kam gedurende 14 dagen het haar elke dag met een speciale </w:t>
      </w:r>
      <w:proofErr w:type="spellStart"/>
      <w:r w:rsidRPr="00A47E58">
        <w:rPr>
          <w:rFonts w:asciiTheme="minorHAnsi" w:hAnsiTheme="minorHAnsi" w:cstheme="minorHAnsi"/>
          <w:color w:val="000000"/>
          <w:sz w:val="22"/>
          <w:szCs w:val="22"/>
        </w:rPr>
        <w:t>fijntandige</w:t>
      </w:r>
      <w:proofErr w:type="spellEnd"/>
      <w:r w:rsidRPr="00A47E58">
        <w:rPr>
          <w:rFonts w:asciiTheme="minorHAnsi" w:hAnsiTheme="minorHAnsi" w:cstheme="minorHAnsi"/>
          <w:color w:val="000000"/>
          <w:sz w:val="22"/>
          <w:szCs w:val="22"/>
        </w:rPr>
        <w:t xml:space="preserve"> kam.</w:t>
      </w:r>
    </w:p>
    <w:p w14:paraId="0DA4A627" w14:textId="0086E6D6" w:rsidR="00216545" w:rsidRDefault="00216545" w:rsidP="00685667">
      <w:pPr>
        <w:pStyle w:val="Default"/>
      </w:pPr>
    </w:p>
    <w:p w14:paraId="0FC8F437" w14:textId="1402D33E" w:rsidR="00216545" w:rsidRPr="00216545" w:rsidRDefault="00216545" w:rsidP="00685667">
      <w:pPr>
        <w:pStyle w:val="Default"/>
        <w:rPr>
          <w:rFonts w:asciiTheme="minorHAnsi" w:hAnsiTheme="minorHAnsi" w:cstheme="minorHAnsi"/>
          <w:b/>
          <w:bCs/>
          <w:sz w:val="22"/>
          <w:szCs w:val="22"/>
        </w:rPr>
      </w:pPr>
      <w:r w:rsidRPr="00216545">
        <w:rPr>
          <w:rFonts w:asciiTheme="minorHAnsi" w:hAnsiTheme="minorHAnsi" w:cstheme="minorHAnsi"/>
          <w:b/>
          <w:bCs/>
          <w:sz w:val="22"/>
          <w:szCs w:val="22"/>
        </w:rPr>
        <w:t xml:space="preserve">Dit uitkammen is het belangrijkst. Volg de volgende stappen. </w:t>
      </w:r>
    </w:p>
    <w:p w14:paraId="2B4DABDD" w14:textId="77777777" w:rsidR="00216545" w:rsidRPr="00216545" w:rsidRDefault="00216545" w:rsidP="00685667">
      <w:pPr>
        <w:pStyle w:val="Default"/>
        <w:rPr>
          <w:rFonts w:asciiTheme="minorHAnsi" w:hAnsiTheme="minorHAnsi" w:cstheme="minorHAnsi"/>
          <w:sz w:val="22"/>
          <w:szCs w:val="22"/>
        </w:rPr>
      </w:pPr>
      <w:r w:rsidRPr="00216545">
        <w:rPr>
          <w:rFonts w:asciiTheme="minorHAnsi" w:hAnsiTheme="minorHAnsi" w:cstheme="minorHAnsi"/>
          <w:sz w:val="22"/>
          <w:szCs w:val="22"/>
        </w:rPr>
        <w:t xml:space="preserve">Maak het haar door en door nat. Verdeel crèmespoeling door het haar. </w:t>
      </w:r>
    </w:p>
    <w:p w14:paraId="5DC6F481" w14:textId="77777777" w:rsidR="00216545" w:rsidRPr="00216545" w:rsidRDefault="00216545" w:rsidP="00685667">
      <w:pPr>
        <w:pStyle w:val="Default"/>
        <w:rPr>
          <w:rFonts w:asciiTheme="minorHAnsi" w:hAnsiTheme="minorHAnsi" w:cstheme="minorHAnsi"/>
          <w:sz w:val="22"/>
          <w:szCs w:val="22"/>
        </w:rPr>
      </w:pPr>
      <w:r w:rsidRPr="00216545">
        <w:rPr>
          <w:rFonts w:asciiTheme="minorHAnsi" w:hAnsiTheme="minorHAnsi" w:cstheme="minorHAnsi"/>
          <w:sz w:val="22"/>
          <w:szCs w:val="22"/>
        </w:rPr>
        <w:t xml:space="preserve">Kam eerst met een gewone kam de klitten weg. </w:t>
      </w:r>
    </w:p>
    <w:p w14:paraId="349EF40C" w14:textId="77777777" w:rsidR="00216545" w:rsidRPr="00216545" w:rsidRDefault="00216545" w:rsidP="00685667">
      <w:pPr>
        <w:pStyle w:val="Default"/>
        <w:rPr>
          <w:rFonts w:asciiTheme="minorHAnsi" w:hAnsiTheme="minorHAnsi" w:cstheme="minorHAnsi"/>
          <w:sz w:val="22"/>
          <w:szCs w:val="22"/>
        </w:rPr>
      </w:pPr>
      <w:r w:rsidRPr="00216545">
        <w:rPr>
          <w:rFonts w:asciiTheme="minorHAnsi" w:hAnsiTheme="minorHAnsi" w:cstheme="minorHAnsi"/>
          <w:sz w:val="22"/>
          <w:szCs w:val="22"/>
        </w:rPr>
        <w:t xml:space="preserve">Pak dan de speciale </w:t>
      </w:r>
      <w:proofErr w:type="spellStart"/>
      <w:r w:rsidRPr="00216545">
        <w:rPr>
          <w:rFonts w:asciiTheme="minorHAnsi" w:hAnsiTheme="minorHAnsi" w:cstheme="minorHAnsi"/>
          <w:sz w:val="22"/>
          <w:szCs w:val="22"/>
        </w:rPr>
        <w:t>fijntandige</w:t>
      </w:r>
      <w:proofErr w:type="spellEnd"/>
      <w:r w:rsidRPr="00216545">
        <w:rPr>
          <w:rFonts w:asciiTheme="minorHAnsi" w:hAnsiTheme="minorHAnsi" w:cstheme="minorHAnsi"/>
          <w:sz w:val="22"/>
          <w:szCs w:val="22"/>
        </w:rPr>
        <w:t xml:space="preserve"> kam en kam al het hoofdhaar, pluk voor pluk, vanaf de haarwortel. Begin bij het ene oor en pak na elke kambeweging een pluk in de richting van het andere oor. Vastgeplakte neten kunt u eventueel losweken door te deppen met azijn. </w:t>
      </w:r>
    </w:p>
    <w:p w14:paraId="51053B83" w14:textId="77777777" w:rsidR="00216545" w:rsidRPr="00216545" w:rsidRDefault="00216545" w:rsidP="00685667">
      <w:pPr>
        <w:pStyle w:val="Default"/>
        <w:rPr>
          <w:rFonts w:asciiTheme="minorHAnsi" w:hAnsiTheme="minorHAnsi" w:cstheme="minorHAnsi"/>
          <w:sz w:val="22"/>
          <w:szCs w:val="22"/>
        </w:rPr>
      </w:pPr>
      <w:r w:rsidRPr="00216545">
        <w:rPr>
          <w:rFonts w:asciiTheme="minorHAnsi" w:hAnsiTheme="minorHAnsi" w:cstheme="minorHAnsi"/>
          <w:sz w:val="22"/>
          <w:szCs w:val="22"/>
        </w:rPr>
        <w:t xml:space="preserve">Veeg tijdens de kambeurt de kam regelmatig af aan een papieren zakdoek. </w:t>
      </w:r>
    </w:p>
    <w:p w14:paraId="50C8F18C" w14:textId="77777777" w:rsidR="00216545" w:rsidRPr="00216545" w:rsidRDefault="00216545" w:rsidP="00685667">
      <w:pPr>
        <w:pStyle w:val="Default"/>
        <w:rPr>
          <w:rFonts w:asciiTheme="minorHAnsi" w:hAnsiTheme="minorHAnsi" w:cstheme="minorHAnsi"/>
          <w:sz w:val="22"/>
          <w:szCs w:val="22"/>
        </w:rPr>
      </w:pPr>
      <w:r w:rsidRPr="00216545">
        <w:rPr>
          <w:rFonts w:asciiTheme="minorHAnsi" w:hAnsiTheme="minorHAnsi" w:cstheme="minorHAnsi"/>
          <w:sz w:val="22"/>
          <w:szCs w:val="22"/>
        </w:rPr>
        <w:t xml:space="preserve">Spoel de crèmespoeling uit. </w:t>
      </w:r>
    </w:p>
    <w:p w14:paraId="525249DA" w14:textId="47E76359" w:rsidR="00216545" w:rsidRPr="00216545" w:rsidRDefault="00216545" w:rsidP="00685667">
      <w:pPr>
        <w:pStyle w:val="Default"/>
        <w:rPr>
          <w:rFonts w:asciiTheme="minorHAnsi" w:hAnsiTheme="minorHAnsi" w:cstheme="minorHAnsi"/>
          <w:sz w:val="22"/>
          <w:szCs w:val="22"/>
        </w:rPr>
      </w:pPr>
      <w:r w:rsidRPr="00216545">
        <w:rPr>
          <w:rFonts w:asciiTheme="minorHAnsi" w:hAnsiTheme="minorHAnsi" w:cstheme="minorHAnsi"/>
          <w:sz w:val="22"/>
          <w:szCs w:val="22"/>
        </w:rPr>
        <w:t>Na gebruik de kam reinigen met water en zeep en de luizen en neten verwijderen.</w:t>
      </w:r>
    </w:p>
    <w:p w14:paraId="15A3969B" w14:textId="77777777" w:rsidR="00E8781C" w:rsidRDefault="00E8781C" w:rsidP="00685667">
      <w:pPr>
        <w:pStyle w:val="Pa1"/>
        <w:jc w:val="both"/>
        <w:rPr>
          <w:rStyle w:val="A1"/>
          <w:rFonts w:asciiTheme="minorHAnsi" w:hAnsiTheme="minorHAnsi" w:cstheme="minorHAnsi"/>
          <w:sz w:val="22"/>
          <w:szCs w:val="22"/>
        </w:rPr>
      </w:pPr>
    </w:p>
    <w:p w14:paraId="21867424" w14:textId="2F882942" w:rsidR="00E8781C" w:rsidRPr="00A47E58" w:rsidRDefault="00E8781C" w:rsidP="00685667">
      <w:pPr>
        <w:pStyle w:val="Pa1"/>
        <w:jc w:val="both"/>
        <w:rPr>
          <w:rFonts w:asciiTheme="minorHAnsi" w:hAnsiTheme="minorHAnsi" w:cstheme="minorHAnsi"/>
          <w:color w:val="000000"/>
          <w:sz w:val="22"/>
          <w:szCs w:val="22"/>
        </w:rPr>
      </w:pPr>
      <w:r w:rsidRPr="00A47E58">
        <w:rPr>
          <w:rStyle w:val="A1"/>
          <w:rFonts w:asciiTheme="minorHAnsi" w:hAnsiTheme="minorHAnsi" w:cstheme="minorHAnsi"/>
          <w:sz w:val="22"/>
          <w:szCs w:val="22"/>
        </w:rPr>
        <w:t xml:space="preserve">Antihoofdluismiddelen </w:t>
      </w:r>
    </w:p>
    <w:p w14:paraId="3E224FE3" w14:textId="77777777" w:rsidR="00E8781C" w:rsidRPr="00A47E58" w:rsidRDefault="00E8781C" w:rsidP="00685667">
      <w:pPr>
        <w:pStyle w:val="Pa2"/>
        <w:rPr>
          <w:rFonts w:asciiTheme="minorHAnsi" w:hAnsiTheme="minorHAnsi" w:cstheme="minorHAnsi"/>
          <w:color w:val="000000"/>
          <w:sz w:val="22"/>
          <w:szCs w:val="22"/>
        </w:rPr>
      </w:pPr>
      <w:r w:rsidRPr="00A47E58">
        <w:rPr>
          <w:rFonts w:asciiTheme="minorHAnsi" w:hAnsiTheme="minorHAnsi" w:cstheme="minorHAnsi"/>
          <w:color w:val="000000"/>
          <w:sz w:val="22"/>
          <w:szCs w:val="22"/>
        </w:rPr>
        <w:t>Combineer het kammen eventueel met een antihoofdluismiddel.</w:t>
      </w:r>
    </w:p>
    <w:p w14:paraId="455F83E4" w14:textId="77777777" w:rsidR="00E8781C" w:rsidRPr="00A47E58" w:rsidRDefault="00E8781C" w:rsidP="00685667">
      <w:pPr>
        <w:pStyle w:val="Pa2"/>
        <w:rPr>
          <w:rFonts w:asciiTheme="minorHAnsi" w:hAnsiTheme="minorHAnsi" w:cstheme="minorHAnsi"/>
          <w:color w:val="000000"/>
          <w:sz w:val="22"/>
          <w:szCs w:val="22"/>
        </w:rPr>
      </w:pPr>
      <w:r w:rsidRPr="00A47E58">
        <w:rPr>
          <w:rFonts w:asciiTheme="minorHAnsi" w:hAnsiTheme="minorHAnsi" w:cstheme="minorHAnsi"/>
          <w:color w:val="000000"/>
          <w:sz w:val="22"/>
          <w:szCs w:val="22"/>
        </w:rPr>
        <w:t xml:space="preserve">Er bestaan shampoos en lotions tegen hoofdluis. In antihoofdluismiddelen zit </w:t>
      </w:r>
      <w:proofErr w:type="spellStart"/>
      <w:r w:rsidRPr="00A47E58">
        <w:rPr>
          <w:rFonts w:asciiTheme="minorHAnsi" w:hAnsiTheme="minorHAnsi" w:cstheme="minorHAnsi"/>
          <w:color w:val="000000"/>
          <w:sz w:val="22"/>
          <w:szCs w:val="22"/>
        </w:rPr>
        <w:t>dimeticon</w:t>
      </w:r>
      <w:proofErr w:type="spellEnd"/>
      <w:r w:rsidRPr="00A47E58">
        <w:rPr>
          <w:rFonts w:asciiTheme="minorHAnsi" w:hAnsiTheme="minorHAnsi" w:cstheme="minorHAnsi"/>
          <w:color w:val="000000"/>
          <w:sz w:val="22"/>
          <w:szCs w:val="22"/>
        </w:rPr>
        <w:t xml:space="preserve">, </w:t>
      </w:r>
      <w:proofErr w:type="spellStart"/>
      <w:r w:rsidRPr="00A47E58">
        <w:rPr>
          <w:rFonts w:asciiTheme="minorHAnsi" w:hAnsiTheme="minorHAnsi" w:cstheme="minorHAnsi"/>
          <w:color w:val="000000"/>
          <w:sz w:val="22"/>
          <w:szCs w:val="22"/>
        </w:rPr>
        <w:t>malathion</w:t>
      </w:r>
      <w:proofErr w:type="spellEnd"/>
      <w:r w:rsidRPr="00A47E58">
        <w:rPr>
          <w:rFonts w:asciiTheme="minorHAnsi" w:hAnsiTheme="minorHAnsi" w:cstheme="minorHAnsi"/>
          <w:color w:val="000000"/>
          <w:sz w:val="22"/>
          <w:szCs w:val="22"/>
        </w:rPr>
        <w:t xml:space="preserve"> of </w:t>
      </w:r>
      <w:proofErr w:type="spellStart"/>
      <w:r w:rsidRPr="00A47E58">
        <w:rPr>
          <w:rFonts w:asciiTheme="minorHAnsi" w:hAnsiTheme="minorHAnsi" w:cstheme="minorHAnsi"/>
          <w:color w:val="000000"/>
          <w:sz w:val="22"/>
          <w:szCs w:val="22"/>
        </w:rPr>
        <w:t>permetrine</w:t>
      </w:r>
      <w:proofErr w:type="spellEnd"/>
      <w:r w:rsidRPr="00A47E58">
        <w:rPr>
          <w:rFonts w:asciiTheme="minorHAnsi" w:hAnsiTheme="minorHAnsi" w:cstheme="minorHAnsi"/>
          <w:color w:val="000000"/>
          <w:sz w:val="22"/>
          <w:szCs w:val="22"/>
        </w:rPr>
        <w:t xml:space="preserve"> als werkzame stof. Als u na de behandeling nog steeds hoofdluis aantreft, kies dan voor de tweede behandeling een product met een andere werkzame stof.</w:t>
      </w:r>
    </w:p>
    <w:p w14:paraId="7C53A627" w14:textId="77777777" w:rsidR="00E8781C" w:rsidRPr="00A47E58" w:rsidRDefault="00E8781C" w:rsidP="00685667">
      <w:pPr>
        <w:pStyle w:val="Pa2"/>
        <w:rPr>
          <w:rFonts w:asciiTheme="minorHAnsi" w:hAnsiTheme="minorHAnsi" w:cstheme="minorHAnsi"/>
          <w:color w:val="000000"/>
          <w:sz w:val="22"/>
          <w:szCs w:val="22"/>
        </w:rPr>
      </w:pPr>
      <w:r w:rsidRPr="00A47E58">
        <w:rPr>
          <w:rFonts w:asciiTheme="minorHAnsi" w:hAnsiTheme="minorHAnsi" w:cstheme="minorHAnsi"/>
          <w:color w:val="000000"/>
          <w:sz w:val="22"/>
          <w:szCs w:val="22"/>
        </w:rPr>
        <w:t xml:space="preserve">Overigens moet u tijdens de behandeling met antihoofdluismiddelen gedurende twee weken het haar dagelijks doorkammen met een speciale </w:t>
      </w:r>
      <w:proofErr w:type="spellStart"/>
      <w:r w:rsidRPr="00A47E58">
        <w:rPr>
          <w:rFonts w:asciiTheme="minorHAnsi" w:hAnsiTheme="minorHAnsi" w:cstheme="minorHAnsi"/>
          <w:color w:val="000000"/>
          <w:sz w:val="22"/>
          <w:szCs w:val="22"/>
        </w:rPr>
        <w:t>fijntandige</w:t>
      </w:r>
      <w:proofErr w:type="spellEnd"/>
      <w:r w:rsidRPr="00A47E58">
        <w:rPr>
          <w:rFonts w:asciiTheme="minorHAnsi" w:hAnsiTheme="minorHAnsi" w:cstheme="minorHAnsi"/>
          <w:color w:val="000000"/>
          <w:sz w:val="22"/>
          <w:szCs w:val="22"/>
        </w:rPr>
        <w:t xml:space="preserve"> kam, in combinatie met crèmespoeling. Herhaal de gecombineerde behandeling na 7 dagen. </w:t>
      </w:r>
    </w:p>
    <w:p w14:paraId="301A2EB0" w14:textId="77777777" w:rsidR="00E8781C" w:rsidRPr="00A47E58" w:rsidRDefault="00E8781C" w:rsidP="00685667">
      <w:pPr>
        <w:pStyle w:val="Pa2"/>
        <w:rPr>
          <w:rFonts w:asciiTheme="minorHAnsi" w:hAnsiTheme="minorHAnsi" w:cstheme="minorHAnsi"/>
          <w:color w:val="000000"/>
          <w:sz w:val="22"/>
          <w:szCs w:val="22"/>
        </w:rPr>
      </w:pPr>
      <w:r w:rsidRPr="00A47E58">
        <w:rPr>
          <w:rFonts w:asciiTheme="minorHAnsi" w:hAnsiTheme="minorHAnsi" w:cstheme="minorHAnsi"/>
          <w:color w:val="000000"/>
          <w:sz w:val="22"/>
          <w:szCs w:val="22"/>
        </w:rPr>
        <w:t xml:space="preserve">Een antihoofdluismiddel kan besmetting met hoofdluis niet voorkomen. </w:t>
      </w:r>
    </w:p>
    <w:p w14:paraId="1BF63DD0" w14:textId="77777777" w:rsidR="005B5B72" w:rsidRDefault="005B5B72" w:rsidP="00685667">
      <w:pPr>
        <w:pStyle w:val="Pa1"/>
        <w:jc w:val="both"/>
        <w:rPr>
          <w:rStyle w:val="A1"/>
          <w:rFonts w:asciiTheme="minorHAnsi" w:hAnsiTheme="minorHAnsi" w:cstheme="minorHAnsi"/>
          <w:sz w:val="22"/>
          <w:szCs w:val="22"/>
        </w:rPr>
      </w:pPr>
    </w:p>
    <w:p w14:paraId="3FBF1612" w14:textId="77777777" w:rsidR="005B5B72" w:rsidRDefault="005B5B72" w:rsidP="00685667">
      <w:pPr>
        <w:pStyle w:val="Pa1"/>
        <w:jc w:val="both"/>
        <w:rPr>
          <w:rStyle w:val="A1"/>
          <w:rFonts w:asciiTheme="minorHAnsi" w:hAnsiTheme="minorHAnsi" w:cstheme="minorHAnsi"/>
          <w:sz w:val="22"/>
          <w:szCs w:val="22"/>
        </w:rPr>
      </w:pPr>
    </w:p>
    <w:p w14:paraId="4A8D08DD" w14:textId="77777777" w:rsidR="005B5B72" w:rsidRDefault="005B5B72" w:rsidP="00685667">
      <w:pPr>
        <w:pStyle w:val="Pa1"/>
        <w:jc w:val="both"/>
        <w:rPr>
          <w:rStyle w:val="A1"/>
          <w:rFonts w:asciiTheme="minorHAnsi" w:hAnsiTheme="minorHAnsi" w:cstheme="minorHAnsi"/>
          <w:sz w:val="22"/>
          <w:szCs w:val="22"/>
        </w:rPr>
      </w:pPr>
    </w:p>
    <w:p w14:paraId="777DEDFA" w14:textId="20BE95FF" w:rsidR="00E8781C" w:rsidRPr="00A47E58" w:rsidRDefault="00E8781C" w:rsidP="00685667">
      <w:pPr>
        <w:pStyle w:val="Pa1"/>
        <w:jc w:val="both"/>
        <w:rPr>
          <w:rFonts w:asciiTheme="minorHAnsi" w:hAnsiTheme="minorHAnsi" w:cstheme="minorHAnsi"/>
          <w:color w:val="000000"/>
          <w:sz w:val="22"/>
          <w:szCs w:val="22"/>
        </w:rPr>
      </w:pPr>
      <w:r w:rsidRPr="00A47E58">
        <w:rPr>
          <w:rStyle w:val="A1"/>
          <w:rFonts w:asciiTheme="minorHAnsi" w:hAnsiTheme="minorHAnsi" w:cstheme="minorHAnsi"/>
          <w:sz w:val="22"/>
          <w:szCs w:val="22"/>
        </w:rPr>
        <w:t>Extra maatregelen? Nee!</w:t>
      </w:r>
    </w:p>
    <w:p w14:paraId="7DE09FCF" w14:textId="1C4E6C1A" w:rsidR="009914D9" w:rsidRPr="005B5B72" w:rsidRDefault="00E8781C" w:rsidP="005B5B72">
      <w:pPr>
        <w:pStyle w:val="Pa2"/>
        <w:rPr>
          <w:rStyle w:val="A1"/>
          <w:rFonts w:asciiTheme="minorHAnsi" w:hAnsiTheme="minorHAnsi" w:cstheme="minorHAnsi"/>
          <w:b w:val="0"/>
          <w:bCs w:val="0"/>
          <w:sz w:val="22"/>
          <w:szCs w:val="22"/>
        </w:rPr>
      </w:pPr>
      <w:r w:rsidRPr="00A47E58">
        <w:rPr>
          <w:rFonts w:asciiTheme="minorHAnsi" w:hAnsiTheme="minorHAnsi" w:cstheme="minorHAnsi"/>
          <w:color w:val="000000"/>
          <w:sz w:val="22"/>
          <w:szCs w:val="22"/>
        </w:rPr>
        <w:t>Luizen verspreiden zich via haar-haarcontact. Extra maatregelen als het wassen van kleding, knuffels of beddengoed, stofzuigen of gebruik van luizencape zijn niet nodig.</w:t>
      </w:r>
    </w:p>
    <w:p w14:paraId="4CF71BFE" w14:textId="77777777" w:rsidR="009914D9" w:rsidRDefault="009914D9" w:rsidP="00685667">
      <w:pPr>
        <w:pStyle w:val="Pa1"/>
        <w:jc w:val="both"/>
        <w:rPr>
          <w:rStyle w:val="A1"/>
          <w:rFonts w:asciiTheme="minorHAnsi" w:hAnsiTheme="minorHAnsi" w:cstheme="minorHAnsi"/>
          <w:sz w:val="22"/>
          <w:szCs w:val="22"/>
        </w:rPr>
      </w:pPr>
    </w:p>
    <w:p w14:paraId="139ACDE6" w14:textId="2D5FBD8A" w:rsidR="00E8781C" w:rsidRPr="00A47E58" w:rsidRDefault="00E8781C" w:rsidP="00685667">
      <w:pPr>
        <w:pStyle w:val="Pa1"/>
        <w:jc w:val="both"/>
        <w:rPr>
          <w:rFonts w:asciiTheme="minorHAnsi" w:hAnsiTheme="minorHAnsi" w:cstheme="minorHAnsi"/>
          <w:color w:val="000000"/>
          <w:sz w:val="22"/>
          <w:szCs w:val="22"/>
        </w:rPr>
      </w:pPr>
      <w:r w:rsidRPr="00A47E58">
        <w:rPr>
          <w:rStyle w:val="A1"/>
          <w:rFonts w:asciiTheme="minorHAnsi" w:hAnsiTheme="minorHAnsi" w:cstheme="minorHAnsi"/>
          <w:sz w:val="22"/>
          <w:szCs w:val="22"/>
        </w:rPr>
        <w:t xml:space="preserve">Hoofdluis heb je niet alleen </w:t>
      </w:r>
    </w:p>
    <w:p w14:paraId="34D99D5D" w14:textId="77777777" w:rsidR="00E8781C" w:rsidRPr="00A47E58" w:rsidRDefault="00E8781C" w:rsidP="00685667">
      <w:pPr>
        <w:pStyle w:val="Pa2"/>
        <w:rPr>
          <w:rFonts w:asciiTheme="minorHAnsi" w:hAnsiTheme="minorHAnsi" w:cstheme="minorHAnsi"/>
          <w:color w:val="000000"/>
          <w:sz w:val="22"/>
          <w:szCs w:val="22"/>
        </w:rPr>
      </w:pPr>
      <w:r w:rsidRPr="00A47E58">
        <w:rPr>
          <w:rFonts w:asciiTheme="minorHAnsi" w:hAnsiTheme="minorHAnsi" w:cstheme="minorHAnsi"/>
          <w:color w:val="000000"/>
          <w:sz w:val="22"/>
          <w:szCs w:val="22"/>
        </w:rPr>
        <w:t>Hoofdluis is enorm besmettelijk. Als uw kind hoofdluis heeft, meld dat dan op school, bij de kinderopvang, op (sport)clubjes, bij vriend(</w:t>
      </w:r>
      <w:proofErr w:type="spellStart"/>
      <w:r w:rsidRPr="00A47E58">
        <w:rPr>
          <w:rFonts w:asciiTheme="minorHAnsi" w:hAnsiTheme="minorHAnsi" w:cstheme="minorHAnsi"/>
          <w:color w:val="000000"/>
          <w:sz w:val="22"/>
          <w:szCs w:val="22"/>
        </w:rPr>
        <w:t>innet</w:t>
      </w:r>
      <w:proofErr w:type="spellEnd"/>
      <w:r w:rsidRPr="00A47E58">
        <w:rPr>
          <w:rFonts w:asciiTheme="minorHAnsi" w:hAnsiTheme="minorHAnsi" w:cstheme="minorHAnsi"/>
          <w:color w:val="000000"/>
          <w:sz w:val="22"/>
          <w:szCs w:val="22"/>
        </w:rPr>
        <w:t>)</w:t>
      </w:r>
      <w:proofErr w:type="spellStart"/>
      <w:r w:rsidRPr="00A47E58">
        <w:rPr>
          <w:rFonts w:asciiTheme="minorHAnsi" w:hAnsiTheme="minorHAnsi" w:cstheme="minorHAnsi"/>
          <w:color w:val="000000"/>
          <w:sz w:val="22"/>
          <w:szCs w:val="22"/>
        </w:rPr>
        <w:t>jes</w:t>
      </w:r>
      <w:proofErr w:type="spellEnd"/>
      <w:r w:rsidRPr="00A47E58">
        <w:rPr>
          <w:rFonts w:asciiTheme="minorHAnsi" w:hAnsiTheme="minorHAnsi" w:cstheme="minorHAnsi"/>
          <w:color w:val="000000"/>
          <w:sz w:val="22"/>
          <w:szCs w:val="22"/>
        </w:rPr>
        <w:t xml:space="preserve">, oppassen, opa’s en oma’s. Zij kunnen dan ook controleren. Bovendien moet u alle gezinsleden controleren. Vindt u bij hen geen luizen, herhaal de controle dan eens per week, gedurende twee weken. Vergeet ook uzelf niet. </w:t>
      </w:r>
    </w:p>
    <w:p w14:paraId="5154AC33" w14:textId="77777777" w:rsidR="00E8781C" w:rsidRDefault="00E8781C" w:rsidP="00685667">
      <w:pPr>
        <w:pStyle w:val="Default"/>
        <w:rPr>
          <w:rFonts w:cstheme="minorBidi"/>
          <w:color w:val="auto"/>
        </w:rPr>
      </w:pPr>
    </w:p>
    <w:p w14:paraId="33C83C2F" w14:textId="77777777" w:rsidR="00B20BC4" w:rsidRPr="008138D5" w:rsidRDefault="00B20BC4" w:rsidP="00685667">
      <w:pPr>
        <w:pStyle w:val="Pa0"/>
        <w:rPr>
          <w:rFonts w:asciiTheme="minorHAnsi" w:hAnsiTheme="minorHAnsi" w:cstheme="minorHAnsi"/>
          <w:color w:val="000000"/>
          <w:sz w:val="22"/>
          <w:szCs w:val="22"/>
        </w:rPr>
      </w:pPr>
      <w:r w:rsidRPr="008138D5">
        <w:rPr>
          <w:rStyle w:val="A2"/>
          <w:rFonts w:asciiTheme="minorHAnsi" w:hAnsiTheme="minorHAnsi" w:cstheme="minorHAnsi"/>
          <w:sz w:val="22"/>
          <w:szCs w:val="22"/>
        </w:rPr>
        <w:t>GGD Hart voor Brabant</w:t>
      </w:r>
    </w:p>
    <w:p w14:paraId="23B9A2E7" w14:textId="77777777" w:rsidR="00B20BC4" w:rsidRPr="008138D5" w:rsidRDefault="00B20BC4" w:rsidP="00685667">
      <w:pPr>
        <w:pStyle w:val="Pa0"/>
        <w:rPr>
          <w:rFonts w:asciiTheme="minorHAnsi" w:hAnsiTheme="minorHAnsi" w:cstheme="minorHAnsi"/>
          <w:color w:val="000000"/>
          <w:sz w:val="22"/>
          <w:szCs w:val="22"/>
        </w:rPr>
      </w:pPr>
      <w:r w:rsidRPr="008138D5">
        <w:rPr>
          <w:rStyle w:val="A2"/>
          <w:rFonts w:asciiTheme="minorHAnsi" w:hAnsiTheme="minorHAnsi" w:cstheme="minorHAnsi"/>
          <w:sz w:val="22"/>
          <w:szCs w:val="22"/>
        </w:rPr>
        <w:t>0900 463 64 43</w:t>
      </w:r>
    </w:p>
    <w:p w14:paraId="23AB4ADE" w14:textId="60756D6B" w:rsidR="00B20BC4" w:rsidRDefault="00B113CB" w:rsidP="00685667">
      <w:pPr>
        <w:pStyle w:val="Pa0"/>
        <w:rPr>
          <w:rStyle w:val="Hyperlink"/>
          <w:rFonts w:asciiTheme="minorHAnsi" w:hAnsiTheme="minorHAnsi" w:cstheme="minorHAnsi"/>
          <w:sz w:val="22"/>
          <w:szCs w:val="22"/>
        </w:rPr>
      </w:pPr>
      <w:hyperlink r:id="rId23" w:history="1">
        <w:r w:rsidR="00B20BC4" w:rsidRPr="008138D5">
          <w:rPr>
            <w:rStyle w:val="Hyperlink"/>
            <w:rFonts w:asciiTheme="minorHAnsi" w:hAnsiTheme="minorHAnsi" w:cstheme="minorHAnsi"/>
            <w:sz w:val="22"/>
            <w:szCs w:val="22"/>
          </w:rPr>
          <w:t>www.ggdhvb.nl</w:t>
        </w:r>
      </w:hyperlink>
    </w:p>
    <w:p w14:paraId="13F39B7C" w14:textId="03A08FF5" w:rsidR="00103710" w:rsidRDefault="00103710" w:rsidP="00685667">
      <w:pPr>
        <w:pStyle w:val="Default"/>
      </w:pPr>
    </w:p>
    <w:p w14:paraId="41BF6E6A" w14:textId="5D8B4D6D" w:rsidR="00103710" w:rsidRPr="00914F61" w:rsidRDefault="00103710" w:rsidP="00685667">
      <w:pPr>
        <w:pStyle w:val="Default"/>
        <w:rPr>
          <w:rFonts w:asciiTheme="minorHAnsi" w:hAnsiTheme="minorHAnsi" w:cstheme="minorHAnsi"/>
          <w:b/>
          <w:bCs/>
          <w:sz w:val="22"/>
          <w:szCs w:val="22"/>
        </w:rPr>
      </w:pPr>
      <w:r w:rsidRPr="00914F61">
        <w:rPr>
          <w:rFonts w:asciiTheme="minorHAnsi" w:hAnsiTheme="minorHAnsi" w:cstheme="minorHAnsi"/>
          <w:b/>
          <w:bCs/>
          <w:sz w:val="22"/>
          <w:szCs w:val="22"/>
        </w:rPr>
        <w:t>Bijlage 2 Activiteit in Berlicum</w:t>
      </w:r>
    </w:p>
    <w:p w14:paraId="7D63DD0B" w14:textId="77777777" w:rsidR="00B20BC4" w:rsidRPr="008138D5" w:rsidRDefault="00B20BC4" w:rsidP="00685667">
      <w:pPr>
        <w:pStyle w:val="Default"/>
      </w:pPr>
    </w:p>
    <w:p w14:paraId="0A2F9F99" w14:textId="77777777" w:rsidR="00B20BC4" w:rsidRDefault="00103710" w:rsidP="00685667">
      <w:pPr>
        <w:pStyle w:val="Default"/>
        <w:rPr>
          <w:rFonts w:cstheme="minorBidi"/>
          <w:color w:val="auto"/>
        </w:rPr>
      </w:pPr>
      <w:r w:rsidRPr="00CA1D5B">
        <w:rPr>
          <w:noProof/>
          <w:sz w:val="22"/>
          <w:szCs w:val="22"/>
          <w:lang w:eastAsia="nl-NL"/>
        </w:rPr>
        <w:drawing>
          <wp:inline distT="0" distB="0" distL="0" distR="0" wp14:anchorId="40EDAAA7" wp14:editId="78B8B144">
            <wp:extent cx="1574800" cy="895350"/>
            <wp:effectExtent l="19050" t="0" r="6350" b="0"/>
            <wp:docPr id="13" name="Afbeelding 13" descr="cid:image001.jpg@01D2EC0D.9AFB0DC0"/>
            <wp:cNvGraphicFramePr/>
            <a:graphic xmlns:a="http://schemas.openxmlformats.org/drawingml/2006/main">
              <a:graphicData uri="http://schemas.openxmlformats.org/drawingml/2006/picture">
                <pic:pic xmlns:pic="http://schemas.openxmlformats.org/drawingml/2006/picture">
                  <pic:nvPicPr>
                    <pic:cNvPr id="0" name="Afbeelding 1" descr="cid:image001.jpg@01D2EC0D.9AFB0DC0"/>
                    <pic:cNvPicPr>
                      <a:picLocks noChangeAspect="1" noChangeArrowheads="1"/>
                    </pic:cNvPicPr>
                  </pic:nvPicPr>
                  <pic:blipFill>
                    <a:blip r:embed="rId24" cstate="print"/>
                    <a:srcRect/>
                    <a:stretch>
                      <a:fillRect/>
                    </a:stretch>
                  </pic:blipFill>
                  <pic:spPr bwMode="auto">
                    <a:xfrm>
                      <a:off x="0" y="0"/>
                      <a:ext cx="1575926" cy="895990"/>
                    </a:xfrm>
                    <a:prstGeom prst="rect">
                      <a:avLst/>
                    </a:prstGeom>
                    <a:noFill/>
                  </pic:spPr>
                </pic:pic>
              </a:graphicData>
            </a:graphic>
          </wp:inline>
        </w:drawing>
      </w:r>
    </w:p>
    <w:p w14:paraId="0979A774" w14:textId="77777777" w:rsidR="00103710" w:rsidRDefault="00103710" w:rsidP="00685667">
      <w:pPr>
        <w:pStyle w:val="Default"/>
        <w:rPr>
          <w:rFonts w:cstheme="minorBidi"/>
          <w:color w:val="auto"/>
        </w:rPr>
      </w:pPr>
    </w:p>
    <w:p w14:paraId="327DD5EA" w14:textId="77777777" w:rsidR="00103710" w:rsidRPr="00914F61" w:rsidRDefault="00103710" w:rsidP="00685667">
      <w:pPr>
        <w:pStyle w:val="Default"/>
        <w:rPr>
          <w:rFonts w:asciiTheme="minorHAnsi" w:hAnsiTheme="minorHAnsi" w:cstheme="minorHAnsi"/>
          <w:b/>
          <w:bCs/>
          <w:color w:val="auto"/>
          <w:sz w:val="22"/>
          <w:szCs w:val="22"/>
        </w:rPr>
      </w:pPr>
      <w:r w:rsidRPr="00914F61">
        <w:rPr>
          <w:rFonts w:asciiTheme="minorHAnsi" w:hAnsiTheme="minorHAnsi" w:cstheme="minorHAnsi"/>
          <w:b/>
          <w:bCs/>
          <w:color w:val="auto"/>
          <w:sz w:val="22"/>
          <w:szCs w:val="22"/>
        </w:rPr>
        <w:t>Gratis proefles Kindertoneel en Musical Dinsdag  8 september in Berlicum!</w:t>
      </w:r>
    </w:p>
    <w:p w14:paraId="2A5DCA1F" w14:textId="0C9ED22A" w:rsidR="00103710" w:rsidRPr="00914F61" w:rsidRDefault="00103710" w:rsidP="00685667">
      <w:pPr>
        <w:pStyle w:val="Default"/>
        <w:rPr>
          <w:rFonts w:asciiTheme="minorHAnsi" w:hAnsiTheme="minorHAnsi" w:cstheme="minorHAnsi"/>
          <w:b/>
          <w:bCs/>
          <w:color w:val="auto"/>
          <w:sz w:val="22"/>
          <w:szCs w:val="22"/>
        </w:rPr>
      </w:pPr>
      <w:r w:rsidRPr="00914F61">
        <w:rPr>
          <w:rFonts w:asciiTheme="minorHAnsi" w:hAnsiTheme="minorHAnsi" w:cstheme="minorHAnsi"/>
          <w:b/>
          <w:bCs/>
          <w:color w:val="auto"/>
          <w:sz w:val="22"/>
          <w:szCs w:val="22"/>
        </w:rPr>
        <w:t>Acteurs en actrices gezocht!</w:t>
      </w:r>
    </w:p>
    <w:p w14:paraId="4C04EBDF" w14:textId="0EB66513" w:rsidR="008C4FC6" w:rsidRDefault="008C4FC6" w:rsidP="00685667">
      <w:pPr>
        <w:pStyle w:val="Default"/>
        <w:rPr>
          <w:rFonts w:cstheme="minorBidi"/>
          <w:b/>
          <w:bCs/>
          <w:color w:val="auto"/>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26"/>
      </w:tblGrid>
      <w:tr w:rsidR="00783BD7" w14:paraId="5FA7C120" w14:textId="77777777" w:rsidTr="009914D9">
        <w:trPr>
          <w:trHeight w:val="1747"/>
        </w:trPr>
        <w:tc>
          <w:tcPr>
            <w:tcW w:w="5245" w:type="dxa"/>
          </w:tcPr>
          <w:p w14:paraId="16B01886" w14:textId="77777777" w:rsidR="00783BD7" w:rsidRPr="00783BD7" w:rsidRDefault="00783BD7" w:rsidP="00685667">
            <w:pPr>
              <w:pStyle w:val="Default"/>
              <w:rPr>
                <w:rFonts w:asciiTheme="minorHAnsi" w:hAnsiTheme="minorHAnsi" w:cstheme="minorHAnsi"/>
                <w:b/>
                <w:bCs/>
                <w:color w:val="auto"/>
                <w:sz w:val="22"/>
                <w:szCs w:val="22"/>
              </w:rPr>
            </w:pPr>
            <w:r w:rsidRPr="00783BD7">
              <w:rPr>
                <w:rFonts w:asciiTheme="minorHAnsi" w:hAnsiTheme="minorHAnsi" w:cstheme="minorHAnsi"/>
                <w:b/>
                <w:bCs/>
                <w:color w:val="auto"/>
                <w:sz w:val="22"/>
                <w:szCs w:val="22"/>
              </w:rPr>
              <w:t xml:space="preserve">Kinderen uit groep 3, 4 en 5: </w:t>
            </w:r>
          </w:p>
          <w:p w14:paraId="7CA98938" w14:textId="77777777" w:rsidR="00783BD7" w:rsidRPr="00783BD7" w:rsidRDefault="00783BD7" w:rsidP="00685667">
            <w:pPr>
              <w:pStyle w:val="Default"/>
              <w:rPr>
                <w:rFonts w:asciiTheme="minorHAnsi" w:hAnsiTheme="minorHAnsi" w:cstheme="minorHAnsi"/>
                <w:color w:val="auto"/>
                <w:sz w:val="22"/>
                <w:szCs w:val="22"/>
              </w:rPr>
            </w:pPr>
            <w:r w:rsidRPr="00783BD7">
              <w:rPr>
                <w:rFonts w:asciiTheme="minorHAnsi" w:hAnsiTheme="minorHAnsi" w:cstheme="minorHAnsi"/>
                <w:color w:val="auto"/>
                <w:sz w:val="22"/>
                <w:szCs w:val="22"/>
              </w:rPr>
              <w:t>Kom je spelen bij MINOES?  Een leuk, actief en speels toneelstuk over mensen, poezen en katten.</w:t>
            </w:r>
          </w:p>
        </w:tc>
        <w:tc>
          <w:tcPr>
            <w:tcW w:w="3726" w:type="dxa"/>
          </w:tcPr>
          <w:p w14:paraId="0F02208F" w14:textId="77777777" w:rsidR="00783BD7" w:rsidRDefault="00783BD7" w:rsidP="00685667">
            <w:pPr>
              <w:pStyle w:val="Default"/>
              <w:rPr>
                <w:rFonts w:cstheme="minorBidi"/>
                <w:b/>
                <w:bCs/>
                <w:color w:val="auto"/>
              </w:rPr>
            </w:pPr>
            <w:r>
              <w:rPr>
                <w:rFonts w:ascii="Cambria" w:hAnsi="Cambria"/>
                <w:b/>
                <w:bCs/>
                <w:noProof/>
                <w:sz w:val="22"/>
                <w:szCs w:val="22"/>
              </w:rPr>
              <w:drawing>
                <wp:anchor distT="0" distB="0" distL="114300" distR="114300" simplePos="0" relativeHeight="251658241" behindDoc="1" locked="0" layoutInCell="1" allowOverlap="1" wp14:anchorId="4E98EFCC" wp14:editId="348A1931">
                  <wp:simplePos x="0" y="0"/>
                  <wp:positionH relativeFrom="column">
                    <wp:posOffset>377190</wp:posOffset>
                  </wp:positionH>
                  <wp:positionV relativeFrom="paragraph">
                    <wp:posOffset>18415</wp:posOffset>
                  </wp:positionV>
                  <wp:extent cx="1788160" cy="941070"/>
                  <wp:effectExtent l="0" t="0" r="2540" b="0"/>
                  <wp:wrapTight wrapText="bothSides">
                    <wp:wrapPolygon edited="0">
                      <wp:start x="0" y="0"/>
                      <wp:lineTo x="0" y="20988"/>
                      <wp:lineTo x="21401" y="20988"/>
                      <wp:lineTo x="21401" y="0"/>
                      <wp:lineTo x="0" y="0"/>
                    </wp:wrapPolygon>
                  </wp:wrapTight>
                  <wp:docPr id="14" name="Afbeelding 5" descr="IMG_4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IMG_4179"/>
                          <pic:cNvPicPr>
                            <a:picLocks noChangeAspect="1" noChangeArrowheads="1"/>
                          </pic:cNvPicPr>
                        </pic:nvPicPr>
                        <pic:blipFill>
                          <a:blip r:embed="rId25" cstate="print"/>
                          <a:srcRect/>
                          <a:stretch>
                            <a:fillRect/>
                          </a:stretch>
                        </pic:blipFill>
                        <pic:spPr bwMode="auto">
                          <a:xfrm>
                            <a:off x="0" y="0"/>
                            <a:ext cx="1788160" cy="941070"/>
                          </a:xfrm>
                          <a:prstGeom prst="rect">
                            <a:avLst/>
                          </a:prstGeom>
                          <a:noFill/>
                        </pic:spPr>
                      </pic:pic>
                    </a:graphicData>
                  </a:graphic>
                  <wp14:sizeRelH relativeFrom="margin">
                    <wp14:pctWidth>0</wp14:pctWidth>
                  </wp14:sizeRelH>
                  <wp14:sizeRelV relativeFrom="margin">
                    <wp14:pctHeight>0</wp14:pctHeight>
                  </wp14:sizeRelV>
                </wp:anchor>
              </w:drawing>
            </w:r>
          </w:p>
        </w:tc>
      </w:tr>
      <w:tr w:rsidR="00783BD7" w14:paraId="411DF392" w14:textId="77777777" w:rsidTr="009914D9">
        <w:trPr>
          <w:trHeight w:val="1380"/>
        </w:trPr>
        <w:tc>
          <w:tcPr>
            <w:tcW w:w="5245" w:type="dxa"/>
          </w:tcPr>
          <w:p w14:paraId="41A8C4C9" w14:textId="77777777" w:rsidR="00783BD7" w:rsidRPr="00783BD7" w:rsidRDefault="00783BD7" w:rsidP="00685667">
            <w:pPr>
              <w:pStyle w:val="Default"/>
              <w:rPr>
                <w:rFonts w:asciiTheme="minorHAnsi" w:hAnsiTheme="minorHAnsi" w:cstheme="minorHAnsi"/>
                <w:b/>
                <w:bCs/>
                <w:color w:val="auto"/>
                <w:sz w:val="22"/>
                <w:szCs w:val="22"/>
              </w:rPr>
            </w:pPr>
            <w:r w:rsidRPr="00783BD7">
              <w:rPr>
                <w:rFonts w:asciiTheme="minorHAnsi" w:hAnsiTheme="minorHAnsi" w:cstheme="minorHAnsi"/>
                <w:b/>
                <w:bCs/>
                <w:color w:val="auto"/>
                <w:sz w:val="22"/>
                <w:szCs w:val="22"/>
              </w:rPr>
              <w:t xml:space="preserve">Kinderen uit groep 6, 7 en 8: </w:t>
            </w:r>
          </w:p>
          <w:p w14:paraId="02923CE6" w14:textId="77777777" w:rsidR="00783BD7" w:rsidRPr="00783BD7" w:rsidRDefault="00783BD7" w:rsidP="00685667">
            <w:pPr>
              <w:pStyle w:val="Default"/>
              <w:rPr>
                <w:rFonts w:asciiTheme="minorHAnsi" w:hAnsiTheme="minorHAnsi" w:cstheme="minorHAnsi"/>
                <w:color w:val="auto"/>
                <w:sz w:val="22"/>
                <w:szCs w:val="22"/>
              </w:rPr>
            </w:pPr>
            <w:r w:rsidRPr="00783BD7">
              <w:rPr>
                <w:rFonts w:asciiTheme="minorHAnsi" w:hAnsiTheme="minorHAnsi" w:cstheme="minorHAnsi"/>
                <w:color w:val="auto"/>
                <w:sz w:val="22"/>
                <w:szCs w:val="22"/>
              </w:rPr>
              <w:t>Kom je spelen in ons Harry Potter Toneelstuk?</w:t>
            </w:r>
          </w:p>
          <w:p w14:paraId="3F36E9EB" w14:textId="77777777" w:rsidR="00783BD7" w:rsidRPr="00783BD7" w:rsidRDefault="00783BD7" w:rsidP="00685667">
            <w:pPr>
              <w:pStyle w:val="Default"/>
              <w:rPr>
                <w:rFonts w:asciiTheme="minorHAnsi" w:hAnsiTheme="minorHAnsi" w:cstheme="minorHAnsi"/>
                <w:color w:val="auto"/>
                <w:sz w:val="22"/>
                <w:szCs w:val="22"/>
              </w:rPr>
            </w:pPr>
            <w:r w:rsidRPr="00783BD7">
              <w:rPr>
                <w:rFonts w:asciiTheme="minorHAnsi" w:hAnsiTheme="minorHAnsi" w:cstheme="minorHAnsi"/>
                <w:color w:val="auto"/>
                <w:sz w:val="22"/>
                <w:szCs w:val="22"/>
              </w:rPr>
              <w:t xml:space="preserve">Of kom je dansen, spelen en zingen in de </w:t>
            </w:r>
          </w:p>
          <w:p w14:paraId="38B8B637" w14:textId="77777777" w:rsidR="00783BD7" w:rsidRPr="00783BD7" w:rsidRDefault="00783BD7" w:rsidP="00685667">
            <w:pPr>
              <w:pStyle w:val="Default"/>
              <w:rPr>
                <w:rFonts w:asciiTheme="minorHAnsi" w:hAnsiTheme="minorHAnsi" w:cstheme="minorHAnsi"/>
                <w:b/>
                <w:bCs/>
                <w:color w:val="auto"/>
                <w:sz w:val="22"/>
                <w:szCs w:val="22"/>
              </w:rPr>
            </w:pPr>
            <w:r w:rsidRPr="00783BD7">
              <w:rPr>
                <w:rFonts w:asciiTheme="minorHAnsi" w:hAnsiTheme="minorHAnsi" w:cstheme="minorHAnsi"/>
                <w:color w:val="auto"/>
                <w:sz w:val="22"/>
                <w:szCs w:val="22"/>
              </w:rPr>
              <w:t>Harry Potter Musical?</w:t>
            </w:r>
          </w:p>
        </w:tc>
        <w:tc>
          <w:tcPr>
            <w:tcW w:w="3726" w:type="dxa"/>
          </w:tcPr>
          <w:p w14:paraId="21331E4B" w14:textId="77777777" w:rsidR="00783BD7" w:rsidRDefault="00783BD7" w:rsidP="00685667">
            <w:pPr>
              <w:pStyle w:val="Default"/>
              <w:rPr>
                <w:rFonts w:cstheme="minorBidi"/>
                <w:b/>
                <w:bCs/>
                <w:color w:val="auto"/>
              </w:rPr>
            </w:pPr>
            <w:r w:rsidRPr="008B413C">
              <w:rPr>
                <w:rFonts w:ascii="Cambria" w:hAnsi="Cambria"/>
                <w:b/>
                <w:bCs/>
                <w:noProof/>
                <w:sz w:val="28"/>
                <w:szCs w:val="28"/>
                <w:u w:val="single"/>
              </w:rPr>
              <w:drawing>
                <wp:anchor distT="0" distB="0" distL="114300" distR="114300" simplePos="0" relativeHeight="251658242" behindDoc="1" locked="0" layoutInCell="1" allowOverlap="1" wp14:anchorId="5A854BC7" wp14:editId="42819A22">
                  <wp:simplePos x="0" y="0"/>
                  <wp:positionH relativeFrom="column">
                    <wp:posOffset>369570</wp:posOffset>
                  </wp:positionH>
                  <wp:positionV relativeFrom="paragraph">
                    <wp:posOffset>29210</wp:posOffset>
                  </wp:positionV>
                  <wp:extent cx="1816100" cy="902970"/>
                  <wp:effectExtent l="0" t="0" r="0" b="0"/>
                  <wp:wrapTight wrapText="bothSides">
                    <wp:wrapPolygon edited="0">
                      <wp:start x="0" y="0"/>
                      <wp:lineTo x="0" y="20962"/>
                      <wp:lineTo x="21298" y="20962"/>
                      <wp:lineTo x="21298" y="0"/>
                      <wp:lineTo x="0" y="0"/>
                    </wp:wrapPolygon>
                  </wp:wrapTight>
                  <wp:docPr id="15" name="Afbeelding 4" descr="IMG_4178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IMG_4178 (2) (2)"/>
                          <pic:cNvPicPr>
                            <a:picLocks noChangeAspect="1" noChangeArrowheads="1"/>
                          </pic:cNvPicPr>
                        </pic:nvPicPr>
                        <pic:blipFill>
                          <a:blip r:embed="rId26" cstate="print"/>
                          <a:srcRect/>
                          <a:stretch>
                            <a:fillRect/>
                          </a:stretch>
                        </pic:blipFill>
                        <pic:spPr bwMode="auto">
                          <a:xfrm>
                            <a:off x="0" y="0"/>
                            <a:ext cx="1816100" cy="90297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470684B" w14:textId="77777777" w:rsidR="008C4FC6" w:rsidRDefault="008C4FC6" w:rsidP="00685667">
      <w:pPr>
        <w:pStyle w:val="Default"/>
        <w:rPr>
          <w:rFonts w:cstheme="minorBidi"/>
          <w:b/>
          <w:bCs/>
          <w:color w:val="auto"/>
        </w:rPr>
      </w:pPr>
    </w:p>
    <w:p w14:paraId="3CF57D16" w14:textId="77777777" w:rsidR="008C4FC6" w:rsidRPr="008C4FC6" w:rsidRDefault="008C4FC6" w:rsidP="00685667">
      <w:pPr>
        <w:rPr>
          <w:rFonts w:ascii="Calibri" w:hAnsi="Calibri" w:cs="Calibri"/>
          <w:sz w:val="22"/>
          <w:szCs w:val="22"/>
        </w:rPr>
      </w:pPr>
      <w:r w:rsidRPr="008C4FC6">
        <w:rPr>
          <w:rFonts w:ascii="Calibri" w:hAnsi="Calibri" w:cs="Calibri"/>
          <w:sz w:val="22"/>
          <w:szCs w:val="22"/>
        </w:rPr>
        <w:t xml:space="preserve">De lessen worden gegeven door Nathalie Bosters: </w:t>
      </w:r>
    </w:p>
    <w:p w14:paraId="30CC93ED" w14:textId="77777777" w:rsidR="008C4FC6" w:rsidRPr="008C4FC6" w:rsidRDefault="008C4FC6" w:rsidP="00685667">
      <w:pPr>
        <w:rPr>
          <w:rFonts w:ascii="Calibri" w:hAnsi="Calibri" w:cs="Calibri"/>
          <w:sz w:val="22"/>
          <w:szCs w:val="22"/>
        </w:rPr>
      </w:pPr>
      <w:r w:rsidRPr="008C4FC6">
        <w:rPr>
          <w:rFonts w:ascii="Calibri" w:hAnsi="Calibri" w:cs="Calibri"/>
          <w:sz w:val="22"/>
          <w:szCs w:val="22"/>
        </w:rPr>
        <w:t>Bij toneel en musical leer je samen spelen in een fijne, veilige groepssfeer.</w:t>
      </w:r>
    </w:p>
    <w:p w14:paraId="3353CA42" w14:textId="77777777" w:rsidR="008C4FC6" w:rsidRPr="008C4FC6" w:rsidRDefault="008C4FC6" w:rsidP="00685667">
      <w:pPr>
        <w:rPr>
          <w:rFonts w:ascii="Calibri" w:hAnsi="Calibri" w:cs="Calibri"/>
          <w:sz w:val="22"/>
          <w:szCs w:val="22"/>
        </w:rPr>
      </w:pPr>
      <w:r w:rsidRPr="008C4FC6">
        <w:rPr>
          <w:rFonts w:ascii="Calibri" w:hAnsi="Calibri" w:cs="Calibri"/>
          <w:sz w:val="22"/>
          <w:szCs w:val="22"/>
        </w:rPr>
        <w:t xml:space="preserve">Je gaat werken met je lijf, mimiek, je stem. We gaan uitbeelden, improviseren en met emoties werken. Je gaat je talenten ontdekken en je eigen fantasie gebruiken. </w:t>
      </w:r>
    </w:p>
    <w:p w14:paraId="308313AE" w14:textId="77777777" w:rsidR="008C4FC6" w:rsidRPr="008C4FC6" w:rsidRDefault="008C4FC6" w:rsidP="00685667">
      <w:pPr>
        <w:rPr>
          <w:rFonts w:ascii="Calibri" w:hAnsi="Calibri" w:cs="Calibri"/>
          <w:sz w:val="22"/>
          <w:szCs w:val="22"/>
        </w:rPr>
      </w:pPr>
      <w:r w:rsidRPr="008C4FC6">
        <w:rPr>
          <w:rFonts w:ascii="Calibri" w:hAnsi="Calibri" w:cs="Calibri"/>
          <w:sz w:val="22"/>
          <w:szCs w:val="22"/>
        </w:rPr>
        <w:t>Je wordt uitgenodigd om stevig te gaan staan, expressie te geven en je te uiten.</w:t>
      </w:r>
    </w:p>
    <w:p w14:paraId="2F96BB8D" w14:textId="77777777" w:rsidR="008C4FC6" w:rsidRPr="008C4FC6" w:rsidRDefault="008C4FC6" w:rsidP="00685667">
      <w:pPr>
        <w:rPr>
          <w:rFonts w:ascii="Calibri" w:hAnsi="Calibri" w:cs="Calibri"/>
          <w:sz w:val="22"/>
          <w:szCs w:val="22"/>
        </w:rPr>
      </w:pPr>
      <w:r w:rsidRPr="008C4FC6">
        <w:rPr>
          <w:rFonts w:ascii="Calibri" w:hAnsi="Calibri" w:cs="Calibri"/>
          <w:sz w:val="22"/>
          <w:szCs w:val="22"/>
        </w:rPr>
        <w:t xml:space="preserve">Ook werken we aan ons stuk waarin voor ieder kind een passende rol gemaakt wordt. </w:t>
      </w:r>
    </w:p>
    <w:p w14:paraId="44A5D2AF" w14:textId="77777777" w:rsidR="008C4FC6" w:rsidRPr="008C4FC6" w:rsidRDefault="008C4FC6" w:rsidP="008C4FC6">
      <w:pPr>
        <w:rPr>
          <w:rFonts w:ascii="Calibri" w:hAnsi="Calibri" w:cs="Calibri"/>
          <w:sz w:val="22"/>
          <w:szCs w:val="22"/>
          <w:u w:val="single"/>
        </w:rPr>
      </w:pPr>
    </w:p>
    <w:p w14:paraId="289061D6" w14:textId="77777777" w:rsidR="008C4FC6" w:rsidRPr="008C4FC6" w:rsidRDefault="008C4FC6" w:rsidP="008C4FC6">
      <w:pPr>
        <w:rPr>
          <w:rFonts w:ascii="Calibri" w:hAnsi="Calibri" w:cs="Calibri"/>
          <w:sz w:val="22"/>
          <w:szCs w:val="22"/>
          <w:u w:val="single"/>
        </w:rPr>
      </w:pPr>
      <w:r w:rsidRPr="008C4FC6">
        <w:rPr>
          <w:rFonts w:ascii="Calibri" w:hAnsi="Calibri" w:cs="Calibri"/>
          <w:sz w:val="22"/>
          <w:szCs w:val="22"/>
          <w:u w:val="single"/>
        </w:rPr>
        <w:t xml:space="preserve">Lessen zijn op dinsdag in Den Durpsherd: </w:t>
      </w:r>
    </w:p>
    <w:p w14:paraId="4606158D" w14:textId="77777777" w:rsidR="008C4FC6" w:rsidRPr="008C4FC6" w:rsidRDefault="008C4FC6" w:rsidP="008C4FC6">
      <w:pPr>
        <w:rPr>
          <w:rFonts w:ascii="Calibri" w:hAnsi="Calibri" w:cs="Calibri"/>
          <w:sz w:val="22"/>
          <w:szCs w:val="22"/>
          <w:u w:val="single"/>
        </w:rPr>
      </w:pPr>
    </w:p>
    <w:p w14:paraId="72758EA6" w14:textId="2D68B4C1" w:rsidR="008C4FC6" w:rsidRPr="008C4FC6" w:rsidRDefault="008C4FC6" w:rsidP="008C4FC6">
      <w:pPr>
        <w:rPr>
          <w:rFonts w:ascii="Calibri" w:hAnsi="Calibri" w:cs="Calibri"/>
          <w:sz w:val="22"/>
          <w:szCs w:val="22"/>
        </w:rPr>
      </w:pPr>
      <w:r w:rsidRPr="008C4FC6">
        <w:rPr>
          <w:rFonts w:ascii="Calibri" w:hAnsi="Calibri" w:cs="Calibri"/>
          <w:sz w:val="22"/>
          <w:szCs w:val="22"/>
        </w:rPr>
        <w:t>Kinderen uit groep 3, 4 en 5:</w:t>
      </w:r>
      <w:r w:rsidR="00342BA9">
        <w:rPr>
          <w:rFonts w:ascii="Calibri" w:hAnsi="Calibri" w:cs="Calibri"/>
          <w:sz w:val="22"/>
          <w:szCs w:val="22"/>
        </w:rPr>
        <w:t xml:space="preserve"> </w:t>
      </w:r>
      <w:r w:rsidRPr="008C4FC6">
        <w:rPr>
          <w:rFonts w:ascii="Calibri" w:hAnsi="Calibri" w:cs="Calibri"/>
          <w:sz w:val="22"/>
          <w:szCs w:val="22"/>
        </w:rPr>
        <w:t xml:space="preserve">van 14.30 tot 15.30: </w:t>
      </w:r>
      <w:proofErr w:type="spellStart"/>
      <w:r w:rsidRPr="008C4FC6">
        <w:rPr>
          <w:rFonts w:ascii="Calibri" w:hAnsi="Calibri" w:cs="Calibri"/>
          <w:sz w:val="22"/>
          <w:szCs w:val="22"/>
        </w:rPr>
        <w:t>Minoes</w:t>
      </w:r>
      <w:proofErr w:type="spellEnd"/>
    </w:p>
    <w:p w14:paraId="22EE5AA3" w14:textId="6D5BFFCF" w:rsidR="008C4FC6" w:rsidRPr="008C4FC6" w:rsidRDefault="008C4FC6" w:rsidP="008C4FC6">
      <w:pPr>
        <w:rPr>
          <w:rFonts w:ascii="Calibri" w:hAnsi="Calibri" w:cs="Calibri"/>
          <w:sz w:val="22"/>
          <w:szCs w:val="22"/>
        </w:rPr>
      </w:pPr>
      <w:r w:rsidRPr="008C4FC6">
        <w:rPr>
          <w:rFonts w:ascii="Calibri" w:hAnsi="Calibri" w:cs="Calibri"/>
          <w:sz w:val="22"/>
          <w:szCs w:val="22"/>
        </w:rPr>
        <w:t>Kinderen uit groep 6, 7 en 8:</w:t>
      </w:r>
      <w:r w:rsidR="00342BA9">
        <w:rPr>
          <w:rFonts w:ascii="Calibri" w:hAnsi="Calibri" w:cs="Calibri"/>
          <w:sz w:val="22"/>
          <w:szCs w:val="22"/>
        </w:rPr>
        <w:t xml:space="preserve"> </w:t>
      </w:r>
      <w:r w:rsidRPr="008C4FC6">
        <w:rPr>
          <w:rFonts w:ascii="Calibri" w:hAnsi="Calibri" w:cs="Calibri"/>
          <w:sz w:val="22"/>
          <w:szCs w:val="22"/>
        </w:rPr>
        <w:t>van 15.30 tot 16.30: Toneelgroep Harry Potter</w:t>
      </w:r>
    </w:p>
    <w:p w14:paraId="2D17DB16" w14:textId="06C637E8" w:rsidR="008C4FC6" w:rsidRPr="008C4FC6" w:rsidRDefault="00342BA9" w:rsidP="00342BA9">
      <w:pPr>
        <w:ind w:left="2124"/>
        <w:rPr>
          <w:rFonts w:ascii="Calibri" w:hAnsi="Calibri" w:cs="Calibri"/>
          <w:sz w:val="22"/>
          <w:szCs w:val="22"/>
        </w:rPr>
      </w:pPr>
      <w:r>
        <w:rPr>
          <w:rFonts w:ascii="Calibri" w:hAnsi="Calibri" w:cs="Calibri"/>
          <w:sz w:val="22"/>
          <w:szCs w:val="22"/>
        </w:rPr>
        <w:t xml:space="preserve">         </w:t>
      </w:r>
      <w:r w:rsidR="008C4FC6" w:rsidRPr="008C4FC6">
        <w:rPr>
          <w:rFonts w:ascii="Calibri" w:hAnsi="Calibri" w:cs="Calibri"/>
          <w:sz w:val="22"/>
          <w:szCs w:val="22"/>
        </w:rPr>
        <w:t>van 16.30 tot 18.00: Musicalgroep Harry Potter</w:t>
      </w:r>
    </w:p>
    <w:p w14:paraId="073C937E" w14:textId="77777777" w:rsidR="008C4FC6" w:rsidRPr="008C4FC6" w:rsidRDefault="008C4FC6" w:rsidP="008C4FC6">
      <w:pPr>
        <w:rPr>
          <w:rFonts w:ascii="Calibri" w:hAnsi="Calibri" w:cs="Calibri"/>
          <w:sz w:val="22"/>
          <w:szCs w:val="22"/>
        </w:rPr>
      </w:pPr>
    </w:p>
    <w:p w14:paraId="39F2FA9A" w14:textId="77777777" w:rsidR="008C4FC6" w:rsidRPr="008C4FC6" w:rsidRDefault="008C4FC6" w:rsidP="008C4FC6">
      <w:pPr>
        <w:pStyle w:val="Geenafstand"/>
        <w:rPr>
          <w:rFonts w:ascii="Calibri" w:hAnsi="Calibri" w:cs="Calibri"/>
        </w:rPr>
      </w:pPr>
      <w:r w:rsidRPr="008C4FC6">
        <w:rPr>
          <w:rFonts w:ascii="Calibri" w:hAnsi="Calibri" w:cs="Calibri"/>
        </w:rPr>
        <w:t xml:space="preserve">De cursus wordt afgesloten met een grote voorstelling. </w:t>
      </w:r>
    </w:p>
    <w:p w14:paraId="3984B7C5" w14:textId="3995FF68" w:rsidR="008C4FC6" w:rsidRPr="008C4FC6" w:rsidRDefault="008C4FC6" w:rsidP="008C4FC6">
      <w:pPr>
        <w:pStyle w:val="Geenafstand"/>
        <w:rPr>
          <w:rFonts w:ascii="Calibri" w:hAnsi="Calibri" w:cs="Calibri"/>
        </w:rPr>
      </w:pPr>
      <w:r w:rsidRPr="008C4FC6">
        <w:rPr>
          <w:rFonts w:ascii="Calibri" w:hAnsi="Calibri" w:cs="Calibri"/>
        </w:rPr>
        <w:t>Afgelopen seizoen hebben we (in de corona tijd) films gemaakt, met een toffe film-</w:t>
      </w:r>
      <w:r w:rsidR="00342BA9" w:rsidRPr="008C4FC6">
        <w:rPr>
          <w:rFonts w:ascii="Calibri" w:hAnsi="Calibri" w:cs="Calibri"/>
        </w:rPr>
        <w:t>première</w:t>
      </w:r>
      <w:r w:rsidRPr="008C4FC6">
        <w:rPr>
          <w:rFonts w:ascii="Calibri" w:hAnsi="Calibri" w:cs="Calibri"/>
        </w:rPr>
        <w:t xml:space="preserve">. </w:t>
      </w:r>
    </w:p>
    <w:p w14:paraId="338AC188" w14:textId="77777777" w:rsidR="008C4FC6" w:rsidRPr="008C4FC6" w:rsidRDefault="008C4FC6" w:rsidP="008C4FC6">
      <w:pPr>
        <w:pStyle w:val="Geenafstand"/>
        <w:rPr>
          <w:rFonts w:ascii="Calibri" w:hAnsi="Calibri" w:cs="Calibri"/>
        </w:rPr>
      </w:pPr>
    </w:p>
    <w:p w14:paraId="495F7CD4" w14:textId="7E9EA61F" w:rsidR="008C4FC6" w:rsidRPr="00B67C1A" w:rsidRDefault="008C4FC6" w:rsidP="008C4FC6">
      <w:pPr>
        <w:rPr>
          <w:rFonts w:ascii="Calibri" w:hAnsi="Calibri" w:cs="Calibri"/>
          <w:b/>
          <w:bCs/>
          <w:sz w:val="22"/>
          <w:szCs w:val="22"/>
          <w:u w:val="single"/>
        </w:rPr>
      </w:pPr>
      <w:r w:rsidRPr="00B67C1A">
        <w:rPr>
          <w:rFonts w:ascii="Calibri" w:hAnsi="Calibri" w:cs="Calibri"/>
          <w:b/>
          <w:bCs/>
          <w:sz w:val="22"/>
          <w:szCs w:val="22"/>
          <w:u w:val="single"/>
        </w:rPr>
        <w:t>Meld je aan voor een gratis proefles:</w:t>
      </w:r>
      <w:r w:rsidR="00B67C1A" w:rsidRPr="00B67C1A">
        <w:rPr>
          <w:rFonts w:ascii="Calibri" w:hAnsi="Calibri" w:cs="Calibri"/>
          <w:b/>
          <w:bCs/>
          <w:sz w:val="22"/>
          <w:szCs w:val="22"/>
          <w:u w:val="single"/>
        </w:rPr>
        <w:t xml:space="preserve"> </w:t>
      </w:r>
      <w:r w:rsidRPr="00B67C1A">
        <w:rPr>
          <w:rFonts w:ascii="Calibri" w:hAnsi="Calibri" w:cs="Calibri"/>
          <w:b/>
          <w:bCs/>
          <w:sz w:val="22"/>
          <w:szCs w:val="22"/>
          <w:u w:val="single"/>
        </w:rPr>
        <w:t>info@nspire.nu</w:t>
      </w:r>
    </w:p>
    <w:sectPr w:rsidR="008C4FC6" w:rsidRPr="00B67C1A" w:rsidSect="00685667">
      <w:pgSz w:w="11906" w:h="16838"/>
      <w:pgMar w:top="568" w:right="1274"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ensed">
    <w:altName w:val="Times New Roman"/>
    <w:charset w:val="00"/>
    <w:family w:val="auto"/>
    <w:pitch w:val="variable"/>
  </w:font>
  <w:font w:name="Frutiger 47LightCn">
    <w:altName w:val="Calibri"/>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481"/>
    <w:multiLevelType w:val="hybridMultilevel"/>
    <w:tmpl w:val="B2864D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FF0F41"/>
    <w:multiLevelType w:val="hybridMultilevel"/>
    <w:tmpl w:val="C40C9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486DC6"/>
    <w:multiLevelType w:val="hybridMultilevel"/>
    <w:tmpl w:val="A9D018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C20255"/>
    <w:multiLevelType w:val="hybridMultilevel"/>
    <w:tmpl w:val="34DA0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EF4225"/>
    <w:multiLevelType w:val="hybridMultilevel"/>
    <w:tmpl w:val="87B0CA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DF16B8"/>
    <w:multiLevelType w:val="hybridMultilevel"/>
    <w:tmpl w:val="B58C4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2C3BC2"/>
    <w:multiLevelType w:val="hybridMultilevel"/>
    <w:tmpl w:val="71AEB30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D02CF0"/>
    <w:multiLevelType w:val="hybridMultilevel"/>
    <w:tmpl w:val="3F9C9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412177"/>
    <w:multiLevelType w:val="hybridMultilevel"/>
    <w:tmpl w:val="096AA5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C80AA4"/>
    <w:multiLevelType w:val="hybridMultilevel"/>
    <w:tmpl w:val="DC80AF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D026A0"/>
    <w:multiLevelType w:val="hybridMultilevel"/>
    <w:tmpl w:val="16E228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036160"/>
    <w:multiLevelType w:val="hybridMultilevel"/>
    <w:tmpl w:val="BA1433E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A7044B"/>
    <w:multiLevelType w:val="hybridMultilevel"/>
    <w:tmpl w:val="E40AF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9767FA"/>
    <w:multiLevelType w:val="hybridMultilevel"/>
    <w:tmpl w:val="FA7877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327763"/>
    <w:multiLevelType w:val="hybridMultilevel"/>
    <w:tmpl w:val="D30E62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343156"/>
    <w:multiLevelType w:val="hybridMultilevel"/>
    <w:tmpl w:val="B602E9EA"/>
    <w:lvl w:ilvl="0" w:tplc="04130003">
      <w:start w:val="1"/>
      <w:numFmt w:val="bullet"/>
      <w:lvlText w:val="o"/>
      <w:lvlJc w:val="left"/>
      <w:pPr>
        <w:ind w:left="708" w:hanging="360"/>
      </w:pPr>
      <w:rPr>
        <w:rFonts w:ascii="Courier New" w:hAnsi="Courier New" w:cs="Courier New"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16" w15:restartNumberingAfterBreak="0">
    <w:nsid w:val="75255B09"/>
    <w:multiLevelType w:val="hybridMultilevel"/>
    <w:tmpl w:val="61B860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C52352"/>
    <w:multiLevelType w:val="hybridMultilevel"/>
    <w:tmpl w:val="85A212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7"/>
  </w:num>
  <w:num w:numId="4">
    <w:abstractNumId w:val="1"/>
  </w:num>
  <w:num w:numId="5">
    <w:abstractNumId w:val="5"/>
  </w:num>
  <w:num w:numId="6">
    <w:abstractNumId w:val="3"/>
  </w:num>
  <w:num w:numId="7">
    <w:abstractNumId w:val="16"/>
  </w:num>
  <w:num w:numId="8">
    <w:abstractNumId w:val="2"/>
  </w:num>
  <w:num w:numId="9">
    <w:abstractNumId w:val="6"/>
  </w:num>
  <w:num w:numId="10">
    <w:abstractNumId w:val="0"/>
  </w:num>
  <w:num w:numId="11">
    <w:abstractNumId w:val="4"/>
  </w:num>
  <w:num w:numId="12">
    <w:abstractNumId w:val="10"/>
  </w:num>
  <w:num w:numId="13">
    <w:abstractNumId w:val="8"/>
  </w:num>
  <w:num w:numId="14">
    <w:abstractNumId w:val="15"/>
  </w:num>
  <w:num w:numId="15">
    <w:abstractNumId w:val="13"/>
  </w:num>
  <w:num w:numId="16">
    <w:abstractNumId w:val="14"/>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AF"/>
    <w:rsid w:val="00061E8B"/>
    <w:rsid w:val="000643E8"/>
    <w:rsid w:val="00066776"/>
    <w:rsid w:val="00075F54"/>
    <w:rsid w:val="00091A5E"/>
    <w:rsid w:val="00093239"/>
    <w:rsid w:val="000B52E6"/>
    <w:rsid w:val="000C50CD"/>
    <w:rsid w:val="000D234F"/>
    <w:rsid w:val="000D7082"/>
    <w:rsid w:val="000F0915"/>
    <w:rsid w:val="00103710"/>
    <w:rsid w:val="0010695C"/>
    <w:rsid w:val="00112535"/>
    <w:rsid w:val="00116158"/>
    <w:rsid w:val="00121FD1"/>
    <w:rsid w:val="00124DAE"/>
    <w:rsid w:val="0012764D"/>
    <w:rsid w:val="0013215C"/>
    <w:rsid w:val="00136C57"/>
    <w:rsid w:val="00153FA7"/>
    <w:rsid w:val="00157325"/>
    <w:rsid w:val="00165EDB"/>
    <w:rsid w:val="00177A46"/>
    <w:rsid w:val="001808F6"/>
    <w:rsid w:val="00196CE7"/>
    <w:rsid w:val="001C1E58"/>
    <w:rsid w:val="001C7953"/>
    <w:rsid w:val="001D314D"/>
    <w:rsid w:val="001D7994"/>
    <w:rsid w:val="001E50D0"/>
    <w:rsid w:val="001F0460"/>
    <w:rsid w:val="001F05A3"/>
    <w:rsid w:val="001F5094"/>
    <w:rsid w:val="00216545"/>
    <w:rsid w:val="00223821"/>
    <w:rsid w:val="002442C6"/>
    <w:rsid w:val="0025448C"/>
    <w:rsid w:val="00255751"/>
    <w:rsid w:val="00260B71"/>
    <w:rsid w:val="0026114D"/>
    <w:rsid w:val="002651F7"/>
    <w:rsid w:val="00267B08"/>
    <w:rsid w:val="0027042E"/>
    <w:rsid w:val="00275E3D"/>
    <w:rsid w:val="00276860"/>
    <w:rsid w:val="00291320"/>
    <w:rsid w:val="002A62B3"/>
    <w:rsid w:val="002C6999"/>
    <w:rsid w:val="002D1C25"/>
    <w:rsid w:val="002D2EA8"/>
    <w:rsid w:val="002F43E1"/>
    <w:rsid w:val="00310C80"/>
    <w:rsid w:val="003117AB"/>
    <w:rsid w:val="00342BA9"/>
    <w:rsid w:val="00352B05"/>
    <w:rsid w:val="00355F57"/>
    <w:rsid w:val="00365450"/>
    <w:rsid w:val="00366042"/>
    <w:rsid w:val="00366E54"/>
    <w:rsid w:val="00370719"/>
    <w:rsid w:val="00371D40"/>
    <w:rsid w:val="00377873"/>
    <w:rsid w:val="003800DD"/>
    <w:rsid w:val="00384868"/>
    <w:rsid w:val="003B009B"/>
    <w:rsid w:val="003B1F9C"/>
    <w:rsid w:val="003F0529"/>
    <w:rsid w:val="003F3784"/>
    <w:rsid w:val="003F4F26"/>
    <w:rsid w:val="00414F56"/>
    <w:rsid w:val="00414FF3"/>
    <w:rsid w:val="00417E6A"/>
    <w:rsid w:val="00420A5E"/>
    <w:rsid w:val="0043113A"/>
    <w:rsid w:val="004407F4"/>
    <w:rsid w:val="004565C0"/>
    <w:rsid w:val="0045686C"/>
    <w:rsid w:val="00464138"/>
    <w:rsid w:val="004810E0"/>
    <w:rsid w:val="00491A08"/>
    <w:rsid w:val="00494089"/>
    <w:rsid w:val="00496BD2"/>
    <w:rsid w:val="004A25D1"/>
    <w:rsid w:val="004A70E9"/>
    <w:rsid w:val="004B5D5D"/>
    <w:rsid w:val="004B5F48"/>
    <w:rsid w:val="004C219E"/>
    <w:rsid w:val="004C293E"/>
    <w:rsid w:val="004C70BD"/>
    <w:rsid w:val="004D28AF"/>
    <w:rsid w:val="004D3F88"/>
    <w:rsid w:val="004D56A2"/>
    <w:rsid w:val="004E715C"/>
    <w:rsid w:val="00500771"/>
    <w:rsid w:val="00502BEC"/>
    <w:rsid w:val="0051157F"/>
    <w:rsid w:val="0051247C"/>
    <w:rsid w:val="005216A0"/>
    <w:rsid w:val="00526756"/>
    <w:rsid w:val="00553C24"/>
    <w:rsid w:val="005660E5"/>
    <w:rsid w:val="0056644F"/>
    <w:rsid w:val="0056647A"/>
    <w:rsid w:val="005A47C9"/>
    <w:rsid w:val="005B3573"/>
    <w:rsid w:val="005B37B2"/>
    <w:rsid w:val="005B4CE7"/>
    <w:rsid w:val="005B5B72"/>
    <w:rsid w:val="005C0A37"/>
    <w:rsid w:val="005D2DCB"/>
    <w:rsid w:val="00606369"/>
    <w:rsid w:val="00623AE3"/>
    <w:rsid w:val="006366BF"/>
    <w:rsid w:val="00643E10"/>
    <w:rsid w:val="00672F78"/>
    <w:rsid w:val="00685667"/>
    <w:rsid w:val="0068716A"/>
    <w:rsid w:val="0069241A"/>
    <w:rsid w:val="006A2085"/>
    <w:rsid w:val="006D786B"/>
    <w:rsid w:val="006E6F71"/>
    <w:rsid w:val="006F29C1"/>
    <w:rsid w:val="007130D8"/>
    <w:rsid w:val="00716697"/>
    <w:rsid w:val="007261D8"/>
    <w:rsid w:val="00742C64"/>
    <w:rsid w:val="007466C8"/>
    <w:rsid w:val="00750DB0"/>
    <w:rsid w:val="007719AF"/>
    <w:rsid w:val="00783BD7"/>
    <w:rsid w:val="007A567E"/>
    <w:rsid w:val="007B4A55"/>
    <w:rsid w:val="007C70F9"/>
    <w:rsid w:val="007D01DD"/>
    <w:rsid w:val="007E2344"/>
    <w:rsid w:val="00803488"/>
    <w:rsid w:val="0080469B"/>
    <w:rsid w:val="00811228"/>
    <w:rsid w:val="00816BE6"/>
    <w:rsid w:val="00821078"/>
    <w:rsid w:val="00822101"/>
    <w:rsid w:val="00824DE1"/>
    <w:rsid w:val="008346FC"/>
    <w:rsid w:val="00867F5A"/>
    <w:rsid w:val="00870DC5"/>
    <w:rsid w:val="00877509"/>
    <w:rsid w:val="00894DBD"/>
    <w:rsid w:val="00896D37"/>
    <w:rsid w:val="008B0CA4"/>
    <w:rsid w:val="008B6EE6"/>
    <w:rsid w:val="008C1269"/>
    <w:rsid w:val="008C4FC6"/>
    <w:rsid w:val="008D3FCC"/>
    <w:rsid w:val="008D7A7B"/>
    <w:rsid w:val="008D7F7A"/>
    <w:rsid w:val="008E0670"/>
    <w:rsid w:val="00903661"/>
    <w:rsid w:val="00914F61"/>
    <w:rsid w:val="00916230"/>
    <w:rsid w:val="00923F8E"/>
    <w:rsid w:val="0092549D"/>
    <w:rsid w:val="00934FB7"/>
    <w:rsid w:val="00942865"/>
    <w:rsid w:val="00942A20"/>
    <w:rsid w:val="009435A1"/>
    <w:rsid w:val="009521CD"/>
    <w:rsid w:val="00957C8F"/>
    <w:rsid w:val="009632A7"/>
    <w:rsid w:val="00990ECF"/>
    <w:rsid w:val="009914D9"/>
    <w:rsid w:val="009B096D"/>
    <w:rsid w:val="009B39FF"/>
    <w:rsid w:val="009B787F"/>
    <w:rsid w:val="009C4C00"/>
    <w:rsid w:val="009C6E1C"/>
    <w:rsid w:val="009F4149"/>
    <w:rsid w:val="009F464E"/>
    <w:rsid w:val="009F47BB"/>
    <w:rsid w:val="00A17EAE"/>
    <w:rsid w:val="00A45970"/>
    <w:rsid w:val="00A47E58"/>
    <w:rsid w:val="00A91C49"/>
    <w:rsid w:val="00AB3E54"/>
    <w:rsid w:val="00AD188B"/>
    <w:rsid w:val="00AD396D"/>
    <w:rsid w:val="00AE2501"/>
    <w:rsid w:val="00AF53EF"/>
    <w:rsid w:val="00AF732A"/>
    <w:rsid w:val="00AF7D1C"/>
    <w:rsid w:val="00B0255B"/>
    <w:rsid w:val="00B02637"/>
    <w:rsid w:val="00B113CB"/>
    <w:rsid w:val="00B135E3"/>
    <w:rsid w:val="00B20BC4"/>
    <w:rsid w:val="00B262DA"/>
    <w:rsid w:val="00B26501"/>
    <w:rsid w:val="00B26D3B"/>
    <w:rsid w:val="00B32A70"/>
    <w:rsid w:val="00B456F9"/>
    <w:rsid w:val="00B50718"/>
    <w:rsid w:val="00B51A14"/>
    <w:rsid w:val="00B616D4"/>
    <w:rsid w:val="00B67C1A"/>
    <w:rsid w:val="00B833D3"/>
    <w:rsid w:val="00BC31D2"/>
    <w:rsid w:val="00BC62EB"/>
    <w:rsid w:val="00BC6CBB"/>
    <w:rsid w:val="00BF20F9"/>
    <w:rsid w:val="00BF5F0E"/>
    <w:rsid w:val="00C11468"/>
    <w:rsid w:val="00C41F69"/>
    <w:rsid w:val="00C4728B"/>
    <w:rsid w:val="00C47FD9"/>
    <w:rsid w:val="00C5678E"/>
    <w:rsid w:val="00C973D5"/>
    <w:rsid w:val="00CB47B1"/>
    <w:rsid w:val="00CE4BFA"/>
    <w:rsid w:val="00CE4FD7"/>
    <w:rsid w:val="00CF38BC"/>
    <w:rsid w:val="00D06CD8"/>
    <w:rsid w:val="00D1219D"/>
    <w:rsid w:val="00D44C0E"/>
    <w:rsid w:val="00D520F3"/>
    <w:rsid w:val="00D540D3"/>
    <w:rsid w:val="00D61AF1"/>
    <w:rsid w:val="00D62063"/>
    <w:rsid w:val="00D73E38"/>
    <w:rsid w:val="00D84351"/>
    <w:rsid w:val="00D920C6"/>
    <w:rsid w:val="00DA0979"/>
    <w:rsid w:val="00DA0A8D"/>
    <w:rsid w:val="00DA1966"/>
    <w:rsid w:val="00DA1BEA"/>
    <w:rsid w:val="00DA291C"/>
    <w:rsid w:val="00DC26D9"/>
    <w:rsid w:val="00DC4039"/>
    <w:rsid w:val="00E077CA"/>
    <w:rsid w:val="00E11016"/>
    <w:rsid w:val="00E1138E"/>
    <w:rsid w:val="00E20D85"/>
    <w:rsid w:val="00E32883"/>
    <w:rsid w:val="00E32EF1"/>
    <w:rsid w:val="00E41FC5"/>
    <w:rsid w:val="00E422CA"/>
    <w:rsid w:val="00E454DF"/>
    <w:rsid w:val="00E5180B"/>
    <w:rsid w:val="00E8781C"/>
    <w:rsid w:val="00E93693"/>
    <w:rsid w:val="00EB3DB6"/>
    <w:rsid w:val="00EC00A0"/>
    <w:rsid w:val="00EC03F3"/>
    <w:rsid w:val="00ED3036"/>
    <w:rsid w:val="00ED71CC"/>
    <w:rsid w:val="00EE482F"/>
    <w:rsid w:val="00EF205F"/>
    <w:rsid w:val="00EF2B34"/>
    <w:rsid w:val="00F11C7F"/>
    <w:rsid w:val="00F149FF"/>
    <w:rsid w:val="00F31DCF"/>
    <w:rsid w:val="00F435BD"/>
    <w:rsid w:val="00F57E06"/>
    <w:rsid w:val="00F7661A"/>
    <w:rsid w:val="00F7737C"/>
    <w:rsid w:val="00F816B3"/>
    <w:rsid w:val="00F86107"/>
    <w:rsid w:val="00F96B77"/>
    <w:rsid w:val="00FB67D0"/>
    <w:rsid w:val="00FC3B9F"/>
    <w:rsid w:val="00FE2AC2"/>
    <w:rsid w:val="00FE39BA"/>
    <w:rsid w:val="00FF0D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9ACA"/>
  <w15:docId w15:val="{D903972B-2EC2-4F17-A9B7-69E131B8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2EF1"/>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D28AF"/>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28AF"/>
    <w:rPr>
      <w:rFonts w:ascii="Tahoma" w:hAnsi="Tahoma" w:cs="Tahoma"/>
      <w:sz w:val="16"/>
      <w:szCs w:val="16"/>
    </w:rPr>
  </w:style>
  <w:style w:type="character" w:customStyle="1" w:styleId="BallontekstChar">
    <w:name w:val="Ballontekst Char"/>
    <w:basedOn w:val="Standaardalinea-lettertype"/>
    <w:link w:val="Ballontekst"/>
    <w:uiPriority w:val="99"/>
    <w:semiHidden/>
    <w:rsid w:val="004D28AF"/>
    <w:rPr>
      <w:rFonts w:ascii="Tahoma" w:eastAsiaTheme="minorEastAsia" w:hAnsi="Tahoma" w:cs="Tahoma"/>
      <w:sz w:val="16"/>
      <w:szCs w:val="16"/>
      <w:lang w:eastAsia="nl-NL"/>
    </w:rPr>
  </w:style>
  <w:style w:type="paragraph" w:styleId="Lijstalinea">
    <w:name w:val="List Paragraph"/>
    <w:basedOn w:val="Standaard"/>
    <w:uiPriority w:val="34"/>
    <w:qFormat/>
    <w:rsid w:val="001C1E58"/>
    <w:pPr>
      <w:ind w:left="720"/>
      <w:contextualSpacing/>
    </w:pPr>
    <w:rPr>
      <w:rFonts w:ascii="Myriad Pro Condensed" w:eastAsia="Myriad Pro Condensed" w:hAnsi="Myriad Pro Condensed" w:cs="Times New Roman"/>
      <w:szCs w:val="20"/>
      <w:lang w:val="en-US"/>
    </w:rPr>
  </w:style>
  <w:style w:type="character" w:styleId="Hyperlink">
    <w:name w:val="Hyperlink"/>
    <w:basedOn w:val="Standaardalinea-lettertype"/>
    <w:uiPriority w:val="99"/>
    <w:unhideWhenUsed/>
    <w:rsid w:val="00B135E3"/>
    <w:rPr>
      <w:color w:val="0000FF" w:themeColor="hyperlink"/>
      <w:u w:val="single"/>
    </w:rPr>
  </w:style>
  <w:style w:type="paragraph" w:styleId="Geenafstand">
    <w:name w:val="No Spacing"/>
    <w:uiPriority w:val="1"/>
    <w:qFormat/>
    <w:rsid w:val="00B135E3"/>
    <w:pPr>
      <w:spacing w:after="0" w:line="240" w:lineRule="auto"/>
    </w:pPr>
  </w:style>
  <w:style w:type="character" w:styleId="GevolgdeHyperlink">
    <w:name w:val="FollowedHyperlink"/>
    <w:basedOn w:val="Standaardalinea-lettertype"/>
    <w:uiPriority w:val="99"/>
    <w:semiHidden/>
    <w:unhideWhenUsed/>
    <w:rsid w:val="009632A7"/>
    <w:rPr>
      <w:color w:val="800080" w:themeColor="followedHyperlink"/>
      <w:u w:val="single"/>
    </w:rPr>
  </w:style>
  <w:style w:type="character" w:styleId="Verwijzingopmerking">
    <w:name w:val="annotation reference"/>
    <w:basedOn w:val="Standaardalinea-lettertype"/>
    <w:uiPriority w:val="99"/>
    <w:semiHidden/>
    <w:unhideWhenUsed/>
    <w:rsid w:val="00C11468"/>
    <w:rPr>
      <w:sz w:val="16"/>
      <w:szCs w:val="16"/>
    </w:rPr>
  </w:style>
  <w:style w:type="paragraph" w:styleId="Tekstopmerking">
    <w:name w:val="annotation text"/>
    <w:basedOn w:val="Standaard"/>
    <w:link w:val="TekstopmerkingChar"/>
    <w:uiPriority w:val="99"/>
    <w:semiHidden/>
    <w:unhideWhenUsed/>
    <w:rsid w:val="00C11468"/>
    <w:rPr>
      <w:sz w:val="20"/>
      <w:szCs w:val="20"/>
    </w:rPr>
  </w:style>
  <w:style w:type="character" w:customStyle="1" w:styleId="TekstopmerkingChar">
    <w:name w:val="Tekst opmerking Char"/>
    <w:basedOn w:val="Standaardalinea-lettertype"/>
    <w:link w:val="Tekstopmerking"/>
    <w:uiPriority w:val="99"/>
    <w:semiHidden/>
    <w:rsid w:val="00C11468"/>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11468"/>
    <w:rPr>
      <w:b/>
      <w:bCs/>
    </w:rPr>
  </w:style>
  <w:style w:type="character" w:customStyle="1" w:styleId="OnderwerpvanopmerkingChar">
    <w:name w:val="Onderwerp van opmerking Char"/>
    <w:basedOn w:val="TekstopmerkingChar"/>
    <w:link w:val="Onderwerpvanopmerking"/>
    <w:uiPriority w:val="99"/>
    <w:semiHidden/>
    <w:rsid w:val="00C11468"/>
    <w:rPr>
      <w:rFonts w:eastAsiaTheme="minorEastAsia"/>
      <w:b/>
      <w:bCs/>
      <w:sz w:val="20"/>
      <w:szCs w:val="20"/>
      <w:lang w:eastAsia="nl-NL"/>
    </w:rPr>
  </w:style>
  <w:style w:type="character" w:customStyle="1" w:styleId="Onopgelostemelding1">
    <w:name w:val="Onopgeloste melding1"/>
    <w:basedOn w:val="Standaardalinea-lettertype"/>
    <w:uiPriority w:val="99"/>
    <w:semiHidden/>
    <w:unhideWhenUsed/>
    <w:rsid w:val="008D7A7B"/>
    <w:rPr>
      <w:color w:val="605E5C"/>
      <w:shd w:val="clear" w:color="auto" w:fill="E1DFDD"/>
    </w:rPr>
  </w:style>
  <w:style w:type="paragraph" w:customStyle="1" w:styleId="Default">
    <w:name w:val="Default"/>
    <w:rsid w:val="00E8781C"/>
    <w:pPr>
      <w:autoSpaceDE w:val="0"/>
      <w:autoSpaceDN w:val="0"/>
      <w:adjustRightInd w:val="0"/>
      <w:spacing w:after="0" w:line="240" w:lineRule="auto"/>
    </w:pPr>
    <w:rPr>
      <w:rFonts w:ascii="Frutiger 47LightCn" w:hAnsi="Frutiger 47LightCn" w:cs="Frutiger 47LightCn"/>
      <w:color w:val="000000"/>
      <w:sz w:val="24"/>
      <w:szCs w:val="24"/>
    </w:rPr>
  </w:style>
  <w:style w:type="paragraph" w:customStyle="1" w:styleId="Pa0">
    <w:name w:val="Pa0"/>
    <w:basedOn w:val="Default"/>
    <w:next w:val="Default"/>
    <w:uiPriority w:val="99"/>
    <w:rsid w:val="00E8781C"/>
    <w:pPr>
      <w:spacing w:line="241" w:lineRule="atLeast"/>
    </w:pPr>
    <w:rPr>
      <w:rFonts w:cstheme="minorBidi"/>
      <w:color w:val="auto"/>
    </w:rPr>
  </w:style>
  <w:style w:type="character" w:customStyle="1" w:styleId="A0">
    <w:name w:val="A0"/>
    <w:uiPriority w:val="99"/>
    <w:rsid w:val="00E8781C"/>
    <w:rPr>
      <w:rFonts w:cs="Frutiger 47LightCn"/>
      <w:b/>
      <w:bCs/>
      <w:color w:val="000000"/>
      <w:sz w:val="40"/>
      <w:szCs w:val="40"/>
    </w:rPr>
  </w:style>
  <w:style w:type="paragraph" w:customStyle="1" w:styleId="Pa1">
    <w:name w:val="Pa1"/>
    <w:basedOn w:val="Default"/>
    <w:next w:val="Default"/>
    <w:uiPriority w:val="99"/>
    <w:rsid w:val="00E8781C"/>
    <w:pPr>
      <w:spacing w:line="241" w:lineRule="atLeast"/>
    </w:pPr>
    <w:rPr>
      <w:rFonts w:cstheme="minorBidi"/>
      <w:color w:val="auto"/>
    </w:rPr>
  </w:style>
  <w:style w:type="character" w:customStyle="1" w:styleId="A1">
    <w:name w:val="A1"/>
    <w:uiPriority w:val="99"/>
    <w:rsid w:val="00E8781C"/>
    <w:rPr>
      <w:rFonts w:ascii="Frutiger 45 Light" w:hAnsi="Frutiger 45 Light" w:cs="Frutiger 45 Light"/>
      <w:b/>
      <w:bCs/>
      <w:color w:val="000000"/>
      <w:sz w:val="18"/>
      <w:szCs w:val="18"/>
    </w:rPr>
  </w:style>
  <w:style w:type="paragraph" w:customStyle="1" w:styleId="Pa2">
    <w:name w:val="Pa2"/>
    <w:basedOn w:val="Default"/>
    <w:next w:val="Default"/>
    <w:uiPriority w:val="99"/>
    <w:rsid w:val="00E8781C"/>
    <w:pPr>
      <w:spacing w:line="181" w:lineRule="atLeast"/>
    </w:pPr>
    <w:rPr>
      <w:rFonts w:cstheme="minorBidi"/>
      <w:color w:val="auto"/>
    </w:rPr>
  </w:style>
  <w:style w:type="character" w:customStyle="1" w:styleId="A2">
    <w:name w:val="A2"/>
    <w:uiPriority w:val="99"/>
    <w:rsid w:val="00E8781C"/>
    <w:rPr>
      <w:rFonts w:ascii="Frutiger 55 Roman" w:hAnsi="Frutiger 55 Roman" w:cs="Frutiger 55 Roman"/>
      <w:color w:val="000000"/>
      <w:sz w:val="12"/>
      <w:szCs w:val="12"/>
    </w:rPr>
  </w:style>
  <w:style w:type="paragraph" w:customStyle="1" w:styleId="Standaard1">
    <w:name w:val="Standaard1"/>
    <w:rsid w:val="00C973D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character" w:customStyle="1" w:styleId="Onopgelostemelding2">
    <w:name w:val="Onopgeloste melding2"/>
    <w:basedOn w:val="Standaardalinea-lettertype"/>
    <w:uiPriority w:val="99"/>
    <w:semiHidden/>
    <w:unhideWhenUsed/>
    <w:rsid w:val="004A2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9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hyperlink" Target="mailto:lwesterveld@hotmail.com" TargetMode="External"/><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www.ggdhvb.nl"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ijfer xmlns="09ca804a-2e93-49b7-9771-b434832db6b1" xsi:nil="true"/>
    <SharedWithUsers xmlns="5ff64823-2592-4c33-9a81-dc62ece4acb5">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915B6FDBB3334BACB3471EA464B217" ma:contentTypeVersion="13" ma:contentTypeDescription="Een nieuw document maken." ma:contentTypeScope="" ma:versionID="021d35bd82d4a492b119078b3393805c">
  <xsd:schema xmlns:xsd="http://www.w3.org/2001/XMLSchema" xmlns:xs="http://www.w3.org/2001/XMLSchema" xmlns:p="http://schemas.microsoft.com/office/2006/metadata/properties" xmlns:ns2="09ca804a-2e93-49b7-9771-b434832db6b1" xmlns:ns3="5ff64823-2592-4c33-9a81-dc62ece4acb5" targetNamespace="http://schemas.microsoft.com/office/2006/metadata/properties" ma:root="true" ma:fieldsID="4d00fc4c3a8b95daa978fa98689371b9" ns2:_="" ns3:_="">
    <xsd:import namespace="09ca804a-2e93-49b7-9771-b434832db6b1"/>
    <xsd:import namespace="5ff64823-2592-4c33-9a81-dc62ece4ac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Cijfer"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a804a-2e93-49b7-9771-b434832db6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Cijfer" ma:index="15" nillable="true" ma:displayName="Cijfer" ma:decimals="1" ma:internalName="Cijfer" ma:percentage="FALSE">
      <xsd:simpleType>
        <xsd:restriction base="dms:Number"/>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64823-2592-4c33-9a81-dc62ece4acb5"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9BE41-DCBE-49EA-8379-17B35874E235}">
  <ds:schemaRefs>
    <ds:schemaRef ds:uri="http://schemas.openxmlformats.org/officeDocument/2006/bibliography"/>
  </ds:schemaRefs>
</ds:datastoreItem>
</file>

<file path=customXml/itemProps2.xml><?xml version="1.0" encoding="utf-8"?>
<ds:datastoreItem xmlns:ds="http://schemas.openxmlformats.org/officeDocument/2006/customXml" ds:itemID="{C7B458E2-D46C-4C7C-BD71-DBE82D45E6A8}">
  <ds:schemaRefs>
    <ds:schemaRef ds:uri="http://schemas.microsoft.com/sharepoint/v3/contenttype/forms"/>
  </ds:schemaRefs>
</ds:datastoreItem>
</file>

<file path=customXml/itemProps3.xml><?xml version="1.0" encoding="utf-8"?>
<ds:datastoreItem xmlns:ds="http://schemas.openxmlformats.org/officeDocument/2006/customXml" ds:itemID="{88202EA9-8112-4BF3-832E-0C8AA0B2C88F}">
  <ds:schemaRefs>
    <ds:schemaRef ds:uri="09ca804a-2e93-49b7-9771-b434832db6b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ff64823-2592-4c33-9a81-dc62ece4acb5"/>
    <ds:schemaRef ds:uri="http://www.w3.org/XML/1998/namespace"/>
    <ds:schemaRef ds:uri="http://purl.org/dc/dcmitype/"/>
  </ds:schemaRefs>
</ds:datastoreItem>
</file>

<file path=customXml/itemProps4.xml><?xml version="1.0" encoding="utf-8"?>
<ds:datastoreItem xmlns:ds="http://schemas.openxmlformats.org/officeDocument/2006/customXml" ds:itemID="{2C2DBC93-27F9-499D-A788-13BC8178D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a804a-2e93-49b7-9771-b434832db6b1"/>
    <ds:schemaRef ds:uri="5ff64823-2592-4c33-9a81-dc62ece4a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9120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Juliet Kortekaas</dc:creator>
  <cp:lastModifiedBy>Maaike Sparidans</cp:lastModifiedBy>
  <cp:revision>2</cp:revision>
  <dcterms:created xsi:type="dcterms:W3CDTF">2020-10-01T10:24:00Z</dcterms:created>
  <dcterms:modified xsi:type="dcterms:W3CDTF">2020-10-01T10:24:00Z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0x010100FA915B6FDBB3334BACB3471EA464B217</vt:lpwstr>
  </property>
  <property fmtid="{D5CDD505-2E9C-101B-9397-08002B2CF9AE}" pid="3" name="Order">
    <vt:r8>11826200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